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A62" w:rsidRPr="00AE0D4F" w:rsidRDefault="00EC48BD" w:rsidP="00947A62">
      <w:pPr>
        <w:keepNext/>
        <w:keepLines/>
        <w:spacing w:before="360" w:after="120" w:line="276" w:lineRule="auto"/>
        <w:contextualSpacing/>
        <w:jc w:val="center"/>
        <w:outlineLvl w:val="1"/>
        <w:rPr>
          <w:rFonts w:ascii="Algerian" w:eastAsia="Arial" w:hAnsi="Algerian" w:cs="Times New Roman"/>
          <w:color w:val="7030A0"/>
          <w:sz w:val="72"/>
          <w:szCs w:val="24"/>
          <w:lang w:eastAsia="en-AU"/>
        </w:rPr>
      </w:pPr>
      <w:bookmarkStart w:id="0" w:name="_Toc465864936"/>
      <w:bookmarkStart w:id="1" w:name="_Toc466029510"/>
      <w:r w:rsidRPr="00AE0D4F">
        <w:rPr>
          <w:rFonts w:ascii="Algerian" w:eastAsia="Arial" w:hAnsi="Algerian" w:cs="Times New Roman"/>
          <w:color w:val="7030A0"/>
          <w:sz w:val="72"/>
          <w:szCs w:val="24"/>
          <w:lang w:eastAsia="en-AU"/>
        </w:rPr>
        <w:t>Module 4</w:t>
      </w:r>
      <w:r w:rsidR="002703E3" w:rsidRPr="00AE0D4F">
        <w:rPr>
          <w:rFonts w:ascii="Algerian" w:eastAsia="Arial" w:hAnsi="Algerian" w:cs="Times New Roman"/>
          <w:color w:val="7030A0"/>
          <w:sz w:val="72"/>
          <w:szCs w:val="24"/>
          <w:lang w:eastAsia="en-AU"/>
        </w:rPr>
        <w:t xml:space="preserve">: </w:t>
      </w:r>
    </w:p>
    <w:bookmarkEnd w:id="0"/>
    <w:bookmarkEnd w:id="1"/>
    <w:p w:rsidR="002703E3" w:rsidRPr="00EC48BD" w:rsidRDefault="002703E3" w:rsidP="00EC48BD">
      <w:pPr>
        <w:keepNext/>
        <w:keepLines/>
        <w:spacing w:before="360" w:after="120" w:line="276" w:lineRule="auto"/>
        <w:contextualSpacing/>
        <w:jc w:val="center"/>
        <w:outlineLvl w:val="1"/>
        <w:rPr>
          <w:rFonts w:ascii="Algerian" w:eastAsia="Arial" w:hAnsi="Algerian" w:cs="Times New Roman"/>
          <w:color w:val="7030A0"/>
          <w:sz w:val="56"/>
          <w:szCs w:val="24"/>
          <w:lang w:eastAsia="en-AU"/>
        </w:rPr>
      </w:pPr>
    </w:p>
    <w:p w:rsidR="004B4DA1" w:rsidRDefault="00EC48BD" w:rsidP="00EC48BD">
      <w:pPr>
        <w:keepNext/>
        <w:keepLines/>
        <w:spacing w:before="360" w:after="120" w:line="276" w:lineRule="auto"/>
        <w:contextualSpacing/>
        <w:jc w:val="center"/>
        <w:outlineLvl w:val="1"/>
        <w:rPr>
          <w:rFonts w:ascii="Times New Roman" w:eastAsia="Arial" w:hAnsi="Times New Roman" w:cs="Times New Roman"/>
          <w:color w:val="518333"/>
          <w:sz w:val="24"/>
          <w:szCs w:val="24"/>
          <w:lang w:eastAsia="en-AU"/>
        </w:rPr>
      </w:pPr>
      <w:r w:rsidRPr="00EC48BD">
        <w:rPr>
          <w:rFonts w:ascii="Times New Roman" w:eastAsia="Arial" w:hAnsi="Times New Roman" w:cs="Times New Roman"/>
          <w:noProof/>
          <w:color w:val="518333"/>
          <w:sz w:val="24"/>
          <w:szCs w:val="24"/>
          <w:lang w:eastAsia="en-AU"/>
        </w:rPr>
        <w:drawing>
          <wp:inline distT="0" distB="0" distL="0" distR="0">
            <wp:extent cx="2857500" cy="2857500"/>
            <wp:effectExtent l="0" t="0" r="0" b="0"/>
            <wp:docPr id="23" name="Picture 23" descr="C:\Users\ihayward\Downloads\car-driving-clipart-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hayward\Downloads\car-driving-clipart-3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C48BD" w:rsidRDefault="00EC48BD" w:rsidP="00EC48BD">
      <w:pPr>
        <w:keepNext/>
        <w:keepLines/>
        <w:spacing w:before="360" w:after="120" w:line="276" w:lineRule="auto"/>
        <w:contextualSpacing/>
        <w:jc w:val="center"/>
        <w:outlineLvl w:val="1"/>
        <w:rPr>
          <w:rFonts w:ascii="Times New Roman" w:eastAsia="Arial" w:hAnsi="Times New Roman" w:cs="Times New Roman"/>
          <w:color w:val="518333"/>
          <w:sz w:val="24"/>
          <w:szCs w:val="24"/>
          <w:lang w:eastAsia="en-AU"/>
        </w:rPr>
      </w:pPr>
    </w:p>
    <w:p w:rsidR="00EC48BD" w:rsidRDefault="00EC48BD" w:rsidP="00EC48BD">
      <w:pPr>
        <w:keepNext/>
        <w:keepLines/>
        <w:spacing w:before="360" w:after="120" w:line="276" w:lineRule="auto"/>
        <w:contextualSpacing/>
        <w:jc w:val="center"/>
        <w:outlineLvl w:val="1"/>
        <w:rPr>
          <w:rFonts w:ascii="Times New Roman" w:eastAsia="Arial" w:hAnsi="Times New Roman" w:cs="Times New Roman"/>
          <w:color w:val="518333"/>
          <w:sz w:val="24"/>
          <w:szCs w:val="24"/>
          <w:lang w:eastAsia="en-AU"/>
        </w:rPr>
      </w:pPr>
    </w:p>
    <w:p w:rsidR="00EC48BD" w:rsidRPr="00EC48BD" w:rsidRDefault="00EC48BD" w:rsidP="00EC48BD">
      <w:pPr>
        <w:keepNext/>
        <w:keepLines/>
        <w:spacing w:before="360" w:after="120" w:line="276" w:lineRule="auto"/>
        <w:contextualSpacing/>
        <w:jc w:val="center"/>
        <w:outlineLvl w:val="1"/>
        <w:rPr>
          <w:rFonts w:ascii="Algerian" w:eastAsia="Arial" w:hAnsi="Algerian" w:cs="Times New Roman"/>
          <w:color w:val="7030A0"/>
          <w:sz w:val="44"/>
          <w:szCs w:val="24"/>
          <w:lang w:eastAsia="en-AU"/>
        </w:rPr>
      </w:pPr>
      <w:r w:rsidRPr="00EC48BD">
        <w:rPr>
          <w:rFonts w:ascii="Algerian" w:eastAsia="Arial" w:hAnsi="Algerian" w:cs="Times New Roman"/>
          <w:color w:val="7030A0"/>
          <w:sz w:val="44"/>
          <w:szCs w:val="24"/>
          <w:lang w:eastAsia="en-AU"/>
        </w:rPr>
        <w:t>OF</w:t>
      </w:r>
    </w:p>
    <w:p w:rsidR="00651811" w:rsidRPr="00805CE7" w:rsidRDefault="00651811" w:rsidP="002703E3">
      <w:pPr>
        <w:keepNext/>
        <w:keepLines/>
        <w:spacing w:before="360" w:after="120" w:line="276" w:lineRule="auto"/>
        <w:contextualSpacing/>
        <w:outlineLvl w:val="1"/>
        <w:rPr>
          <w:rFonts w:ascii="Times New Roman" w:eastAsia="Arial" w:hAnsi="Times New Roman" w:cs="Times New Roman"/>
          <w:color w:val="518333"/>
          <w:sz w:val="24"/>
          <w:szCs w:val="24"/>
          <w:lang w:eastAsia="en-AU"/>
        </w:rPr>
      </w:pPr>
    </w:p>
    <w:p w:rsidR="005633DC" w:rsidRDefault="005633DC" w:rsidP="00947A62">
      <w:pPr>
        <w:keepNext/>
        <w:keepLines/>
        <w:spacing w:before="360" w:after="120" w:line="276" w:lineRule="auto"/>
        <w:contextualSpacing/>
        <w:jc w:val="center"/>
        <w:outlineLvl w:val="1"/>
        <w:rPr>
          <w:rFonts w:ascii="Times New Roman" w:eastAsia="Arial" w:hAnsi="Times New Roman" w:cs="Times New Roman"/>
          <w:color w:val="518333"/>
          <w:sz w:val="24"/>
          <w:szCs w:val="24"/>
          <w:lang w:eastAsia="en-AU"/>
        </w:rPr>
      </w:pPr>
      <w:bookmarkStart w:id="2" w:name="h.88xvm3r4kr5p" w:colFirst="0" w:colLast="0"/>
      <w:bookmarkEnd w:id="2"/>
    </w:p>
    <w:p w:rsidR="00EC48BD" w:rsidRDefault="00EC48BD" w:rsidP="00947A62">
      <w:pPr>
        <w:keepNext/>
        <w:keepLines/>
        <w:spacing w:before="360" w:after="120" w:line="276" w:lineRule="auto"/>
        <w:contextualSpacing/>
        <w:jc w:val="center"/>
        <w:outlineLvl w:val="1"/>
        <w:rPr>
          <w:rFonts w:ascii="Times New Roman" w:eastAsia="Arial" w:hAnsi="Times New Roman" w:cs="Times New Roman"/>
          <w:color w:val="518333"/>
          <w:sz w:val="24"/>
          <w:szCs w:val="24"/>
          <w:lang w:eastAsia="en-AU"/>
        </w:rPr>
      </w:pPr>
    </w:p>
    <w:p w:rsidR="00EC48BD" w:rsidRDefault="00EC48BD" w:rsidP="00947A62">
      <w:pPr>
        <w:keepNext/>
        <w:keepLines/>
        <w:spacing w:before="360" w:after="120" w:line="276" w:lineRule="auto"/>
        <w:contextualSpacing/>
        <w:jc w:val="center"/>
        <w:outlineLvl w:val="1"/>
        <w:rPr>
          <w:rFonts w:ascii="Times New Roman" w:eastAsia="Arial" w:hAnsi="Times New Roman" w:cs="Times New Roman"/>
          <w:color w:val="518333"/>
          <w:sz w:val="24"/>
          <w:szCs w:val="24"/>
          <w:lang w:eastAsia="en-AU"/>
        </w:rPr>
      </w:pPr>
      <w:r w:rsidRPr="00EC48BD">
        <w:rPr>
          <w:rFonts w:ascii="Times New Roman" w:eastAsia="Arial" w:hAnsi="Times New Roman" w:cs="Times New Roman"/>
          <w:noProof/>
          <w:color w:val="518333"/>
          <w:sz w:val="24"/>
          <w:szCs w:val="24"/>
          <w:lang w:eastAsia="en-AU"/>
        </w:rPr>
        <w:drawing>
          <wp:inline distT="0" distB="0" distL="0" distR="0">
            <wp:extent cx="2714625" cy="2714625"/>
            <wp:effectExtent l="0" t="0" r="9525" b="9525"/>
            <wp:docPr id="25" name="Picture 25" descr="Image result for chemical reactions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emical reactions anim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rsidR="00485E3A" w:rsidRDefault="00485E3A" w:rsidP="002703E3">
      <w:pPr>
        <w:keepNext/>
        <w:keepLines/>
        <w:spacing w:before="320" w:after="80" w:line="276" w:lineRule="auto"/>
        <w:contextualSpacing/>
        <w:outlineLvl w:val="2"/>
        <w:rPr>
          <w:rFonts w:ascii="Times New Roman" w:eastAsia="Arial" w:hAnsi="Times New Roman" w:cs="Times New Roman"/>
          <w:sz w:val="24"/>
          <w:szCs w:val="24"/>
          <w:lang w:eastAsia="en-AU"/>
        </w:rPr>
      </w:pPr>
    </w:p>
    <w:p w:rsidR="00EC48BD" w:rsidRPr="00AE0D4F" w:rsidRDefault="00EC48BD" w:rsidP="00EC48BD">
      <w:pPr>
        <w:pBdr>
          <w:top w:val="nil"/>
          <w:left w:val="nil"/>
          <w:bottom w:val="nil"/>
          <w:right w:val="nil"/>
          <w:between w:val="nil"/>
        </w:pBdr>
        <w:spacing w:after="200" w:line="360" w:lineRule="auto"/>
        <w:contextualSpacing/>
        <w:jc w:val="center"/>
        <w:rPr>
          <w:rFonts w:ascii="Algerian" w:hAnsi="Algerian" w:cs="Times New Roman"/>
          <w:color w:val="C45911" w:themeColor="accent2" w:themeShade="BF"/>
          <w:sz w:val="32"/>
          <w:szCs w:val="24"/>
        </w:rPr>
      </w:pPr>
      <w:r w:rsidRPr="00AE0D4F">
        <w:rPr>
          <w:rFonts w:ascii="Algerian" w:hAnsi="Algerian" w:cs="Times New Roman"/>
          <w:color w:val="C45911" w:themeColor="accent2" w:themeShade="BF"/>
          <w:sz w:val="32"/>
          <w:szCs w:val="24"/>
        </w:rPr>
        <w:lastRenderedPageBreak/>
        <w:t>Module 4</w:t>
      </w:r>
    </w:p>
    <w:p w:rsidR="00EC48BD" w:rsidRPr="00AE0D4F" w:rsidRDefault="00EC48BD" w:rsidP="00EC48BD">
      <w:pPr>
        <w:pBdr>
          <w:top w:val="nil"/>
          <w:left w:val="nil"/>
          <w:bottom w:val="nil"/>
          <w:right w:val="nil"/>
          <w:between w:val="nil"/>
        </w:pBdr>
        <w:spacing w:after="200" w:line="360" w:lineRule="auto"/>
        <w:contextualSpacing/>
        <w:jc w:val="center"/>
        <w:rPr>
          <w:rFonts w:ascii="Algerian" w:hAnsi="Algerian" w:cs="Times New Roman"/>
          <w:color w:val="C45911" w:themeColor="accent2" w:themeShade="BF"/>
          <w:sz w:val="32"/>
          <w:szCs w:val="24"/>
        </w:rPr>
      </w:pPr>
      <w:r w:rsidRPr="00AE0D4F">
        <w:rPr>
          <w:rFonts w:ascii="Algerian" w:hAnsi="Algerian" w:cs="Times New Roman"/>
          <w:color w:val="C45911" w:themeColor="accent2" w:themeShade="BF"/>
          <w:sz w:val="32"/>
          <w:szCs w:val="24"/>
        </w:rPr>
        <w:t>Drivers of Chemical Reactions</w:t>
      </w:r>
    </w:p>
    <w:p w:rsidR="00976505" w:rsidRDefault="00976505" w:rsidP="001F51B1">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bookmarkStart w:id="3" w:name="h.o7k0d9q1rsa1" w:colFirst="0" w:colLast="0"/>
      <w:bookmarkStart w:id="4" w:name="h.sukxhmwb8egb" w:colFirst="0" w:colLast="0"/>
      <w:bookmarkEnd w:id="3"/>
      <w:bookmarkEnd w:id="4"/>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Content Focus</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 xml:space="preserve">Students investigate factors that initiate and drive a reaction. They examine the relationship between enthalpy and entropy in calculating the Gibbs free energy. They also examine the roles that enthalpy and entropy play in the spontaneity of reactions. Students conduct investigations to measure the heat energy changes that occur in chemical reactions. They describe reactions using terms such as endothermic and exothermic, and explain reactions in terms of the law of conservation of energy. They use Hess’s Law to calculate enthalpy changes involved in the breaking and making of bonds. </w:t>
      </w: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bookmarkStart w:id="5" w:name="h.8mlhvk4voxqr" w:colFirst="0" w:colLast="0"/>
      <w:bookmarkEnd w:id="5"/>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EC48BD" w:rsidRDefault="00EC48B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b/>
          <w:sz w:val="28"/>
          <w:szCs w:val="24"/>
        </w:rPr>
      </w:pPr>
    </w:p>
    <w:p w:rsidR="00976505" w:rsidRPr="00B46A83" w:rsidRDefault="00976505" w:rsidP="00976505">
      <w:pPr>
        <w:pBdr>
          <w:top w:val="nil"/>
          <w:left w:val="nil"/>
          <w:bottom w:val="nil"/>
          <w:right w:val="nil"/>
          <w:between w:val="nil"/>
        </w:pBdr>
        <w:spacing w:after="200" w:line="276" w:lineRule="auto"/>
        <w:contextualSpacing/>
        <w:rPr>
          <w:rFonts w:ascii="Times New Roman" w:hAnsi="Times New Roman" w:cs="Times New Roman"/>
          <w:b/>
          <w:sz w:val="24"/>
          <w:szCs w:val="24"/>
        </w:rPr>
      </w:pPr>
      <w:r w:rsidRPr="00B46A83">
        <w:rPr>
          <w:rFonts w:ascii="Times New Roman" w:hAnsi="Times New Roman" w:cs="Times New Roman"/>
          <w:b/>
          <w:sz w:val="24"/>
          <w:szCs w:val="24"/>
        </w:rPr>
        <w:t>Energy Changes in Chemical Reactions</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3"/>
        </w:numPr>
        <w:pBdr>
          <w:top w:val="nil"/>
          <w:left w:val="nil"/>
          <w:bottom w:val="nil"/>
          <w:right w:val="nil"/>
          <w:between w:val="nil"/>
        </w:pBdr>
        <w:spacing w:after="200" w:line="276" w:lineRule="auto"/>
        <w:ind w:left="426" w:hanging="294"/>
        <w:contextualSpacing/>
        <w:rPr>
          <w:rFonts w:ascii="Times New Roman" w:hAnsi="Times New Roman" w:cs="Times New Roman"/>
          <w:b/>
          <w:i/>
          <w:sz w:val="24"/>
          <w:szCs w:val="24"/>
        </w:rPr>
      </w:pPr>
      <w:r w:rsidRPr="00976505">
        <w:rPr>
          <w:rFonts w:ascii="Times New Roman" w:hAnsi="Times New Roman" w:cs="Times New Roman"/>
          <w:b/>
          <w:i/>
          <w:sz w:val="24"/>
          <w:szCs w:val="24"/>
        </w:rPr>
        <w:t xml:space="preserve">conduct practical investigations to measure temperature changes in examples of endothermic and exothermic reactions, including: </w:t>
      </w:r>
    </w:p>
    <w:p w:rsidR="00976505" w:rsidRPr="00976505" w:rsidRDefault="00976505" w:rsidP="00C155EE">
      <w:pPr>
        <w:numPr>
          <w:ilvl w:val="1"/>
          <w:numId w:val="3"/>
        </w:numPr>
        <w:pBdr>
          <w:top w:val="nil"/>
          <w:left w:val="nil"/>
          <w:bottom w:val="nil"/>
          <w:right w:val="nil"/>
          <w:between w:val="nil"/>
        </w:pBdr>
        <w:spacing w:after="200" w:line="276" w:lineRule="auto"/>
        <w:ind w:hanging="447"/>
        <w:contextualSpacing/>
        <w:rPr>
          <w:rFonts w:ascii="Times New Roman" w:hAnsi="Times New Roman" w:cs="Times New Roman"/>
          <w:b/>
          <w:i/>
          <w:sz w:val="24"/>
          <w:szCs w:val="24"/>
        </w:rPr>
      </w:pPr>
      <w:r w:rsidRPr="00976505">
        <w:rPr>
          <w:rFonts w:ascii="Times New Roman" w:hAnsi="Times New Roman" w:cs="Times New Roman"/>
          <w:b/>
          <w:i/>
          <w:sz w:val="24"/>
          <w:szCs w:val="24"/>
        </w:rPr>
        <w:t>combustion</w:t>
      </w:r>
    </w:p>
    <w:p w:rsidR="00976505" w:rsidRPr="00976505" w:rsidRDefault="00976505" w:rsidP="00C155EE">
      <w:pPr>
        <w:numPr>
          <w:ilvl w:val="1"/>
          <w:numId w:val="3"/>
        </w:numPr>
        <w:pBdr>
          <w:top w:val="nil"/>
          <w:left w:val="nil"/>
          <w:bottom w:val="nil"/>
          <w:right w:val="nil"/>
          <w:between w:val="nil"/>
        </w:pBdr>
        <w:spacing w:after="200" w:line="276" w:lineRule="auto"/>
        <w:ind w:hanging="447"/>
        <w:contextualSpacing/>
        <w:rPr>
          <w:rFonts w:ascii="Times New Roman" w:hAnsi="Times New Roman" w:cs="Times New Roman"/>
          <w:b/>
          <w:i/>
          <w:sz w:val="24"/>
          <w:szCs w:val="24"/>
        </w:rPr>
      </w:pPr>
      <w:r w:rsidRPr="00976505">
        <w:rPr>
          <w:rFonts w:ascii="Times New Roman" w:hAnsi="Times New Roman" w:cs="Times New Roman"/>
          <w:b/>
          <w:i/>
          <w:sz w:val="24"/>
          <w:szCs w:val="24"/>
        </w:rPr>
        <w:t>dissociation of ionic substances in aqueo</w:t>
      </w:r>
      <w:r w:rsidR="00AE0D4F">
        <w:rPr>
          <w:rFonts w:ascii="Times New Roman" w:hAnsi="Times New Roman" w:cs="Times New Roman"/>
          <w:b/>
          <w:i/>
          <w:sz w:val="24"/>
          <w:szCs w:val="24"/>
        </w:rPr>
        <w:t xml:space="preserve">us solution </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7"/>
        </w:numPr>
        <w:pBdr>
          <w:top w:val="nil"/>
          <w:left w:val="nil"/>
          <w:bottom w:val="nil"/>
          <w:right w:val="nil"/>
          <w:between w:val="nil"/>
        </w:pBdr>
        <w:spacing w:after="200" w:line="360" w:lineRule="auto"/>
        <w:contextualSpacing/>
        <w:rPr>
          <w:rFonts w:ascii="Times New Roman" w:hAnsi="Times New Roman" w:cs="Times New Roman"/>
          <w:sz w:val="24"/>
          <w:szCs w:val="24"/>
        </w:rPr>
      </w:pPr>
      <w:r w:rsidRPr="00976505">
        <w:rPr>
          <w:rFonts w:ascii="Times New Roman" w:hAnsi="Times New Roman" w:cs="Times New Roman"/>
          <w:sz w:val="24"/>
          <w:szCs w:val="24"/>
        </w:rPr>
        <w:t xml:space="preserve">A reaction in which energy is </w:t>
      </w:r>
      <w:r w:rsidRPr="00976505">
        <w:rPr>
          <w:rFonts w:ascii="Times New Roman" w:hAnsi="Times New Roman" w:cs="Times New Roman"/>
          <w:b/>
          <w:bCs/>
          <w:sz w:val="24"/>
          <w:szCs w:val="24"/>
        </w:rPr>
        <w:t xml:space="preserve">released </w:t>
      </w:r>
      <w:r w:rsidRPr="00976505">
        <w:rPr>
          <w:rFonts w:ascii="Times New Roman" w:hAnsi="Times New Roman" w:cs="Times New Roman"/>
          <w:sz w:val="24"/>
          <w:szCs w:val="24"/>
        </w:rPr>
        <w:t xml:space="preserve">to the surroundings is called an </w:t>
      </w:r>
      <w:r w:rsidRPr="00976505">
        <w:rPr>
          <w:rFonts w:ascii="Times New Roman" w:hAnsi="Times New Roman" w:cs="Times New Roman"/>
          <w:b/>
          <w:bCs/>
          <w:sz w:val="24"/>
          <w:szCs w:val="24"/>
        </w:rPr>
        <w:t xml:space="preserve">exothermic </w:t>
      </w:r>
      <w:r w:rsidRPr="00976505">
        <w:rPr>
          <w:rFonts w:ascii="Times New Roman" w:hAnsi="Times New Roman" w:cs="Times New Roman"/>
          <w:sz w:val="24"/>
          <w:szCs w:val="24"/>
        </w:rPr>
        <w:t>reaction.</w:t>
      </w:r>
    </w:p>
    <w:p w:rsidR="00976505" w:rsidRPr="00976505" w:rsidRDefault="00976505" w:rsidP="00C155EE">
      <w:pPr>
        <w:numPr>
          <w:ilvl w:val="0"/>
          <w:numId w:val="7"/>
        </w:numPr>
        <w:pBdr>
          <w:top w:val="nil"/>
          <w:left w:val="nil"/>
          <w:bottom w:val="nil"/>
          <w:right w:val="nil"/>
          <w:between w:val="nil"/>
        </w:pBdr>
        <w:spacing w:after="200" w:line="360" w:lineRule="auto"/>
        <w:contextualSpacing/>
        <w:rPr>
          <w:rFonts w:ascii="Times New Roman" w:hAnsi="Times New Roman" w:cs="Times New Roman"/>
          <w:sz w:val="24"/>
          <w:szCs w:val="24"/>
        </w:rPr>
      </w:pPr>
      <w:r w:rsidRPr="00976505">
        <w:rPr>
          <w:rFonts w:ascii="Times New Roman" w:hAnsi="Times New Roman" w:cs="Times New Roman"/>
          <w:sz w:val="24"/>
          <w:szCs w:val="24"/>
        </w:rPr>
        <w:t>The enthalpy of the products is lower than the reactants:</w:t>
      </w:r>
      <w:r w:rsidRPr="00976505">
        <w:rPr>
          <w:rFonts w:ascii="Times New Roman" w:hAnsi="Times New Roman" w:cs="Times New Roman"/>
          <w:sz w:val="24"/>
          <w:szCs w:val="24"/>
        </w:rPr>
        <w:tab/>
      </w:r>
    </w:p>
    <w:p w:rsidR="00976505" w:rsidRPr="00976505" w:rsidRDefault="00976505" w:rsidP="00C155EE">
      <w:pPr>
        <w:numPr>
          <w:ilvl w:val="0"/>
          <w:numId w:val="8"/>
        </w:numPr>
        <w:pBdr>
          <w:top w:val="nil"/>
          <w:left w:val="nil"/>
          <w:bottom w:val="nil"/>
          <w:right w:val="nil"/>
          <w:between w:val="nil"/>
        </w:pBdr>
        <w:spacing w:after="200" w:line="360" w:lineRule="auto"/>
        <w:contextualSpacing/>
        <w:rPr>
          <w:rFonts w:ascii="Times New Roman" w:hAnsi="Times New Roman" w:cs="Times New Roman"/>
          <w:sz w:val="24"/>
          <w:szCs w:val="24"/>
        </w:rPr>
      </w:pPr>
      <w:r w:rsidRPr="00976505">
        <w:rPr>
          <w:rFonts w:ascii="Times New Roman" w:hAnsi="Times New Roman" w:cs="Times New Roman"/>
          <w:sz w:val="24"/>
          <w:szCs w:val="24"/>
        </w:rPr>
        <w:t xml:space="preserve">If the reaction is </w:t>
      </w:r>
      <w:r w:rsidRPr="00976505">
        <w:rPr>
          <w:rFonts w:ascii="Times New Roman" w:hAnsi="Times New Roman" w:cs="Times New Roman"/>
          <w:b/>
          <w:bCs/>
          <w:sz w:val="24"/>
          <w:szCs w:val="24"/>
        </w:rPr>
        <w:t>exothermic</w:t>
      </w:r>
      <w:r w:rsidRPr="00976505">
        <w:rPr>
          <w:rFonts w:ascii="Times New Roman" w:hAnsi="Times New Roman" w:cs="Times New Roman"/>
          <w:sz w:val="24"/>
          <w:szCs w:val="24"/>
        </w:rPr>
        <w:t xml:space="preserve">, </w:t>
      </w:r>
      <w:r w:rsidRPr="00976505">
        <w:rPr>
          <w:rFonts w:ascii="Times New Roman" w:hAnsi="Times New Roman" w:cs="Times New Roman"/>
          <w:sz w:val="24"/>
          <w:szCs w:val="24"/>
        </w:rPr>
        <w:sym w:font="Symbol" w:char="F044"/>
      </w:r>
      <w:r w:rsidRPr="00976505">
        <w:rPr>
          <w:rFonts w:ascii="Times New Roman" w:hAnsi="Times New Roman" w:cs="Times New Roman"/>
          <w:sz w:val="24"/>
          <w:szCs w:val="24"/>
        </w:rPr>
        <w:t xml:space="preserve">Tis positive, so the </w:t>
      </w:r>
      <w:r w:rsidRPr="00976505">
        <w:rPr>
          <w:rFonts w:ascii="Times New Roman" w:hAnsi="Times New Roman" w:cs="Times New Roman"/>
          <w:b/>
          <w:bCs/>
          <w:sz w:val="24"/>
          <w:szCs w:val="24"/>
        </w:rPr>
        <w:sym w:font="Symbol" w:char="F044"/>
      </w:r>
      <w:r w:rsidRPr="00976505">
        <w:rPr>
          <w:rFonts w:ascii="Times New Roman" w:hAnsi="Times New Roman" w:cs="Times New Roman"/>
          <w:b/>
          <w:bCs/>
          <w:sz w:val="24"/>
          <w:szCs w:val="24"/>
        </w:rPr>
        <w:t>H</w:t>
      </w:r>
      <w:r w:rsidRPr="00976505">
        <w:rPr>
          <w:rFonts w:ascii="Times New Roman" w:hAnsi="Times New Roman" w:cs="Times New Roman"/>
          <w:sz w:val="24"/>
          <w:szCs w:val="24"/>
        </w:rPr>
        <w:t xml:space="preserve"> value is </w:t>
      </w:r>
      <w:r w:rsidRPr="00976505">
        <w:rPr>
          <w:rFonts w:ascii="Times New Roman" w:hAnsi="Times New Roman" w:cs="Times New Roman"/>
          <w:b/>
          <w:bCs/>
          <w:sz w:val="24"/>
          <w:szCs w:val="24"/>
        </w:rPr>
        <w:t>negative</w:t>
      </w:r>
      <w:r w:rsidRPr="00976505">
        <w:rPr>
          <w:rFonts w:ascii="Times New Roman" w:hAnsi="Times New Roman" w:cs="Times New Roman"/>
          <w:sz w:val="24"/>
          <w:szCs w:val="24"/>
        </w:rPr>
        <w:t>.</w:t>
      </w:r>
    </w:p>
    <w:p w:rsidR="00976505" w:rsidRPr="00976505" w:rsidRDefault="00976505" w:rsidP="000D7714">
      <w:pPr>
        <w:pBdr>
          <w:top w:val="nil"/>
          <w:left w:val="nil"/>
          <w:bottom w:val="nil"/>
          <w:right w:val="nil"/>
          <w:between w:val="nil"/>
        </w:pBdr>
        <w:spacing w:after="200" w:line="360" w:lineRule="auto"/>
        <w:contextualSpacing/>
        <w:rPr>
          <w:rFonts w:ascii="Times New Roman" w:hAnsi="Times New Roman" w:cs="Times New Roman"/>
          <w:b/>
          <w:bCs/>
          <w:i/>
          <w:iCs/>
          <w:sz w:val="24"/>
          <w:szCs w:val="24"/>
        </w:rPr>
      </w:pPr>
    </w:p>
    <w:p w:rsidR="00976505" w:rsidRPr="00976505" w:rsidRDefault="00976505" w:rsidP="00C155EE">
      <w:pPr>
        <w:numPr>
          <w:ilvl w:val="0"/>
          <w:numId w:val="10"/>
        </w:numPr>
        <w:pBdr>
          <w:top w:val="nil"/>
          <w:left w:val="nil"/>
          <w:bottom w:val="nil"/>
          <w:right w:val="nil"/>
          <w:between w:val="nil"/>
        </w:pBdr>
        <w:spacing w:after="200" w:line="360" w:lineRule="auto"/>
        <w:contextualSpacing/>
        <w:rPr>
          <w:rFonts w:ascii="Times New Roman" w:hAnsi="Times New Roman" w:cs="Times New Roman"/>
          <w:sz w:val="24"/>
          <w:szCs w:val="24"/>
        </w:rPr>
      </w:pPr>
      <w:r w:rsidRPr="00976505">
        <w:rPr>
          <w:rFonts w:ascii="Times New Roman" w:hAnsi="Times New Roman" w:cs="Times New Roman"/>
          <w:sz w:val="24"/>
          <w:szCs w:val="24"/>
        </w:rPr>
        <w:t xml:space="preserve">A reaction in which energy is </w:t>
      </w:r>
      <w:r w:rsidRPr="00976505">
        <w:rPr>
          <w:rFonts w:ascii="Times New Roman" w:hAnsi="Times New Roman" w:cs="Times New Roman"/>
          <w:b/>
          <w:bCs/>
          <w:sz w:val="24"/>
          <w:szCs w:val="24"/>
        </w:rPr>
        <w:t xml:space="preserve">absorbed </w:t>
      </w:r>
      <w:r w:rsidRPr="00976505">
        <w:rPr>
          <w:rFonts w:ascii="Times New Roman" w:hAnsi="Times New Roman" w:cs="Times New Roman"/>
          <w:sz w:val="24"/>
          <w:szCs w:val="24"/>
        </w:rPr>
        <w:t xml:space="preserve">from the surroundings is called an </w:t>
      </w:r>
      <w:r w:rsidRPr="00976505">
        <w:rPr>
          <w:rFonts w:ascii="Times New Roman" w:hAnsi="Times New Roman" w:cs="Times New Roman"/>
          <w:b/>
          <w:bCs/>
          <w:sz w:val="24"/>
          <w:szCs w:val="24"/>
        </w:rPr>
        <w:t xml:space="preserve">endothermic </w:t>
      </w:r>
      <w:r w:rsidRPr="00976505">
        <w:rPr>
          <w:rFonts w:ascii="Times New Roman" w:hAnsi="Times New Roman" w:cs="Times New Roman"/>
          <w:sz w:val="24"/>
          <w:szCs w:val="24"/>
        </w:rPr>
        <w:t>reaction.</w:t>
      </w:r>
    </w:p>
    <w:p w:rsidR="00976505" w:rsidRPr="00976505" w:rsidRDefault="00976505" w:rsidP="00C155EE">
      <w:pPr>
        <w:numPr>
          <w:ilvl w:val="0"/>
          <w:numId w:val="10"/>
        </w:numPr>
        <w:pBdr>
          <w:top w:val="nil"/>
          <w:left w:val="nil"/>
          <w:bottom w:val="nil"/>
          <w:right w:val="nil"/>
          <w:between w:val="nil"/>
        </w:pBdr>
        <w:spacing w:after="200" w:line="360" w:lineRule="auto"/>
        <w:contextualSpacing/>
        <w:rPr>
          <w:rFonts w:ascii="Times New Roman" w:hAnsi="Times New Roman" w:cs="Times New Roman"/>
          <w:sz w:val="24"/>
          <w:szCs w:val="24"/>
        </w:rPr>
      </w:pPr>
      <w:r w:rsidRPr="00976505">
        <w:rPr>
          <w:rFonts w:ascii="Times New Roman" w:hAnsi="Times New Roman" w:cs="Times New Roman"/>
          <w:sz w:val="24"/>
          <w:szCs w:val="24"/>
        </w:rPr>
        <w:t>The enthalpy of the products is higher than the reactants:</w:t>
      </w:r>
    </w:p>
    <w:p w:rsidR="00976505" w:rsidRPr="00976505" w:rsidRDefault="00976505" w:rsidP="00C155EE">
      <w:pPr>
        <w:numPr>
          <w:ilvl w:val="0"/>
          <w:numId w:val="10"/>
        </w:numPr>
        <w:pBdr>
          <w:top w:val="nil"/>
          <w:left w:val="nil"/>
          <w:bottom w:val="nil"/>
          <w:right w:val="nil"/>
          <w:between w:val="nil"/>
        </w:pBdr>
        <w:spacing w:after="200" w:line="360" w:lineRule="auto"/>
        <w:contextualSpacing/>
        <w:rPr>
          <w:rFonts w:ascii="Times New Roman" w:hAnsi="Times New Roman" w:cs="Times New Roman"/>
          <w:sz w:val="24"/>
          <w:szCs w:val="24"/>
        </w:rPr>
      </w:pPr>
      <w:r w:rsidRPr="00976505">
        <w:rPr>
          <w:rFonts w:ascii="Times New Roman" w:hAnsi="Times New Roman" w:cs="Times New Roman"/>
          <w:sz w:val="24"/>
          <w:szCs w:val="24"/>
        </w:rPr>
        <w:t xml:space="preserve">If the reaction is </w:t>
      </w:r>
      <w:r w:rsidRPr="00976505">
        <w:rPr>
          <w:rFonts w:ascii="Times New Roman" w:hAnsi="Times New Roman" w:cs="Times New Roman"/>
          <w:b/>
          <w:bCs/>
          <w:sz w:val="24"/>
          <w:szCs w:val="24"/>
        </w:rPr>
        <w:t>endothermic</w:t>
      </w:r>
      <w:r w:rsidRPr="00976505">
        <w:rPr>
          <w:rFonts w:ascii="Times New Roman" w:hAnsi="Times New Roman" w:cs="Times New Roman"/>
          <w:sz w:val="24"/>
          <w:szCs w:val="24"/>
        </w:rPr>
        <w:t xml:space="preserve">, </w:t>
      </w:r>
      <w:r w:rsidRPr="00976505">
        <w:rPr>
          <w:rFonts w:ascii="Times New Roman" w:hAnsi="Times New Roman" w:cs="Times New Roman"/>
          <w:sz w:val="24"/>
          <w:szCs w:val="24"/>
        </w:rPr>
        <w:sym w:font="Symbol" w:char="F044"/>
      </w:r>
      <w:r w:rsidRPr="00976505">
        <w:rPr>
          <w:rFonts w:ascii="Times New Roman" w:hAnsi="Times New Roman" w:cs="Times New Roman"/>
          <w:sz w:val="24"/>
          <w:szCs w:val="24"/>
        </w:rPr>
        <w:t xml:space="preserve">Tis negative, so the </w:t>
      </w:r>
      <w:r w:rsidRPr="00976505">
        <w:rPr>
          <w:rFonts w:ascii="Times New Roman" w:hAnsi="Times New Roman" w:cs="Times New Roman"/>
          <w:b/>
          <w:bCs/>
          <w:sz w:val="24"/>
          <w:szCs w:val="24"/>
        </w:rPr>
        <w:sym w:font="Symbol" w:char="F044"/>
      </w:r>
      <w:r w:rsidRPr="00976505">
        <w:rPr>
          <w:rFonts w:ascii="Times New Roman" w:hAnsi="Times New Roman" w:cs="Times New Roman"/>
          <w:b/>
          <w:bCs/>
          <w:sz w:val="24"/>
          <w:szCs w:val="24"/>
        </w:rPr>
        <w:t>H</w:t>
      </w:r>
      <w:r w:rsidRPr="00976505">
        <w:rPr>
          <w:rFonts w:ascii="Times New Roman" w:hAnsi="Times New Roman" w:cs="Times New Roman"/>
          <w:sz w:val="24"/>
          <w:szCs w:val="24"/>
        </w:rPr>
        <w:t xml:space="preserve"> value is </w:t>
      </w:r>
      <w:r w:rsidRPr="00976505">
        <w:rPr>
          <w:rFonts w:ascii="Times New Roman" w:hAnsi="Times New Roman" w:cs="Times New Roman"/>
          <w:b/>
          <w:bCs/>
          <w:sz w:val="24"/>
          <w:szCs w:val="24"/>
        </w:rPr>
        <w:t>positive</w:t>
      </w:r>
      <w:r w:rsidRPr="00976505">
        <w:rPr>
          <w:rFonts w:ascii="Times New Roman" w:hAnsi="Times New Roman" w:cs="Times New Roman"/>
          <w:sz w:val="24"/>
          <w:szCs w:val="24"/>
        </w:rPr>
        <w:t>.</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B46A83">
      <w:pPr>
        <w:pBdr>
          <w:top w:val="nil"/>
          <w:left w:val="nil"/>
          <w:bottom w:val="nil"/>
          <w:right w:val="nil"/>
          <w:between w:val="nil"/>
        </w:pBdr>
        <w:spacing w:after="200" w:line="276" w:lineRule="auto"/>
        <w:ind w:left="851"/>
        <w:contextualSpacing/>
        <w:rPr>
          <w:rFonts w:ascii="Times New Roman" w:hAnsi="Times New Roman" w:cs="Times New Roman"/>
          <w:i/>
          <w:sz w:val="24"/>
          <w:szCs w:val="24"/>
        </w:rPr>
      </w:pPr>
      <w:r w:rsidRPr="00976505">
        <w:rPr>
          <w:rFonts w:ascii="Times New Roman" w:hAnsi="Times New Roman" w:cs="Times New Roman"/>
          <w:i/>
          <w:sz w:val="24"/>
          <w:szCs w:val="24"/>
        </w:rPr>
        <w:t>Investigation 14.1</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0D7714" w:rsidRDefault="000D7714"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0D7714" w:rsidRPr="00976505" w:rsidRDefault="000D7714"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3B2CD3" w:rsidRDefault="003B2CD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3B2CD3" w:rsidRDefault="003B2CD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3B2CD3" w:rsidRDefault="003B2CD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3B2CD3" w:rsidRDefault="003B2CD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3B2CD3" w:rsidRDefault="003B2CD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3B2CD3" w:rsidRDefault="003B2CD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3B2CD3" w:rsidRDefault="003B2CD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D22515" w:rsidRDefault="00D2251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bookmarkStart w:id="6" w:name="_GoBack"/>
      <w:bookmarkEnd w:id="6"/>
    </w:p>
    <w:p w:rsidR="003B2CD3" w:rsidRPr="00976505" w:rsidRDefault="003B2CD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3"/>
        </w:numPr>
        <w:pBdr>
          <w:top w:val="nil"/>
          <w:left w:val="nil"/>
          <w:bottom w:val="nil"/>
          <w:right w:val="nil"/>
          <w:between w:val="nil"/>
        </w:pBdr>
        <w:spacing w:after="200" w:line="276" w:lineRule="auto"/>
        <w:ind w:hanging="436"/>
        <w:contextualSpacing/>
        <w:rPr>
          <w:rFonts w:ascii="Times New Roman" w:hAnsi="Times New Roman" w:cs="Times New Roman"/>
          <w:b/>
          <w:i/>
          <w:sz w:val="24"/>
          <w:szCs w:val="24"/>
        </w:rPr>
      </w:pPr>
      <w:r w:rsidRPr="00976505">
        <w:rPr>
          <w:rFonts w:ascii="Times New Roman" w:hAnsi="Times New Roman" w:cs="Times New Roman"/>
          <w:b/>
          <w:i/>
          <w:sz w:val="24"/>
          <w:szCs w:val="24"/>
        </w:rPr>
        <w:lastRenderedPageBreak/>
        <w:t xml:space="preserve">investigate enthalpy changes in reactions using calorimetry and  </w:t>
      </w:r>
      <m:oMath>
        <m:r>
          <m:rPr>
            <m:sty m:val="bi"/>
          </m:rPr>
          <w:rPr>
            <w:rFonts w:ascii="Cambria Math" w:hAnsi="Cambria Math" w:cs="Times New Roman"/>
            <w:sz w:val="24"/>
            <w:szCs w:val="24"/>
          </w:rPr>
          <m:t>q = mcΔT</m:t>
        </m:r>
      </m:oMath>
      <w:r w:rsidRPr="00976505">
        <w:rPr>
          <w:rFonts w:ascii="Times New Roman" w:hAnsi="Times New Roman" w:cs="Times New Roman"/>
          <w:b/>
          <w:i/>
          <w:sz w:val="24"/>
          <w:szCs w:val="24"/>
        </w:rPr>
        <w:t xml:space="preserve"> (heat capacity formula) to calculate, analyse and compare experimental results with reliable secondary-sourced data, and to explain any differences </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5"/>
        </w:numPr>
        <w:pBdr>
          <w:top w:val="nil"/>
          <w:left w:val="nil"/>
          <w:bottom w:val="nil"/>
          <w:right w:val="nil"/>
          <w:between w:val="nil"/>
        </w:pBdr>
        <w:tabs>
          <w:tab w:val="num" w:pos="360"/>
        </w:tabs>
        <w:spacing w:after="200" w:line="276" w:lineRule="auto"/>
        <w:contextualSpacing/>
        <w:rPr>
          <w:rFonts w:ascii="Times New Roman" w:hAnsi="Times New Roman" w:cs="Times New Roman"/>
          <w:bCs/>
          <w:sz w:val="24"/>
          <w:szCs w:val="24"/>
        </w:rPr>
      </w:pPr>
      <w:r w:rsidRPr="00976505">
        <w:rPr>
          <w:rFonts w:ascii="Times New Roman" w:hAnsi="Times New Roman" w:cs="Times New Roman"/>
          <w:bCs/>
          <w:iCs/>
          <w:sz w:val="24"/>
          <w:szCs w:val="24"/>
        </w:rPr>
        <w:t>Water has a higher heat capacity than many other liquids.</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bCs/>
          <w:i/>
          <w:iCs/>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bCs/>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noProof/>
          <w:sz w:val="24"/>
          <w:szCs w:val="24"/>
          <w:lang w:eastAsia="en-AU"/>
        </w:rPr>
        <w:drawing>
          <wp:inline distT="0" distB="0" distL="0" distR="0" wp14:anchorId="06FCFB97" wp14:editId="324C83A2">
            <wp:extent cx="50292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bCs/>
          <w:i/>
          <w:iCs/>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bCs/>
          <w:i/>
          <w:iCs/>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bCs/>
          <w:i/>
          <w:iCs/>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bCs/>
          <w:i/>
          <w:iCs/>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bCs/>
          <w:i/>
          <w:iCs/>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bCs/>
          <w:i/>
          <w:iCs/>
          <w:sz w:val="24"/>
          <w:szCs w:val="24"/>
        </w:rPr>
      </w:pPr>
    </w:p>
    <w:p w:rsidR="00976505" w:rsidRPr="00976505" w:rsidRDefault="00976505" w:rsidP="003B2CD3">
      <w:pPr>
        <w:pBdr>
          <w:top w:val="nil"/>
          <w:left w:val="nil"/>
          <w:bottom w:val="nil"/>
          <w:right w:val="nil"/>
          <w:between w:val="nil"/>
        </w:pBdr>
        <w:tabs>
          <w:tab w:val="num" w:pos="720"/>
        </w:tabs>
        <w:spacing w:after="200" w:line="276" w:lineRule="auto"/>
        <w:contextualSpacing/>
        <w:rPr>
          <w:rFonts w:ascii="Times New Roman" w:hAnsi="Times New Roman" w:cs="Times New Roman"/>
          <w:bCs/>
          <w:iCs/>
          <w:sz w:val="24"/>
          <w:szCs w:val="24"/>
        </w:rPr>
      </w:pPr>
    </w:p>
    <w:p w:rsidR="00976505" w:rsidRPr="00976505" w:rsidRDefault="00976505" w:rsidP="00C155EE">
      <w:pPr>
        <w:numPr>
          <w:ilvl w:val="0"/>
          <w:numId w:val="5"/>
        </w:numPr>
        <w:pBdr>
          <w:top w:val="nil"/>
          <w:left w:val="nil"/>
          <w:bottom w:val="nil"/>
          <w:right w:val="nil"/>
          <w:between w:val="nil"/>
        </w:pBdr>
        <w:spacing w:after="200" w:line="276" w:lineRule="auto"/>
        <w:contextualSpacing/>
        <w:rPr>
          <w:rFonts w:ascii="Times New Roman" w:hAnsi="Times New Roman" w:cs="Times New Roman"/>
          <w:b/>
          <w:sz w:val="24"/>
          <w:szCs w:val="24"/>
        </w:rPr>
      </w:pPr>
      <w:r w:rsidRPr="00976505">
        <w:rPr>
          <w:rFonts w:ascii="Times New Roman" w:hAnsi="Times New Roman" w:cs="Times New Roman"/>
          <w:b/>
          <w:sz w:val="24"/>
          <w:szCs w:val="24"/>
        </w:rPr>
        <w:t xml:space="preserve">The specific heat capacity, C, is the number of joules of heat energy required to raise the temperature of one gram of the substance by one Celsius degree, </w:t>
      </w:r>
      <w:r w:rsidRPr="00976505">
        <w:rPr>
          <w:rFonts w:ascii="Times New Roman" w:hAnsi="Times New Roman" w:cs="Times New Roman"/>
          <w:b/>
          <w:sz w:val="24"/>
          <w:szCs w:val="24"/>
        </w:rPr>
        <w:sym w:font="Symbol" w:char="F0B0"/>
      </w:r>
      <w:r w:rsidRPr="00976505">
        <w:rPr>
          <w:rFonts w:ascii="Times New Roman" w:hAnsi="Times New Roman" w:cs="Times New Roman"/>
          <w:b/>
          <w:sz w:val="24"/>
          <w:szCs w:val="24"/>
        </w:rPr>
        <w:t xml:space="preserve">C or one Kelvin, K. </w:t>
      </w:r>
    </w:p>
    <w:p w:rsidR="00976505" w:rsidRPr="00976505" w:rsidRDefault="00976505" w:rsidP="00C155EE">
      <w:pPr>
        <w:numPr>
          <w:ilvl w:val="0"/>
          <w:numId w:val="5"/>
        </w:num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Specific heat is measured in J g</w:t>
      </w:r>
      <w:r w:rsidRPr="00976505">
        <w:rPr>
          <w:rFonts w:ascii="Times New Roman" w:hAnsi="Times New Roman" w:cs="Times New Roman"/>
          <w:sz w:val="24"/>
          <w:szCs w:val="24"/>
          <w:vertAlign w:val="superscript"/>
        </w:rPr>
        <w:t>-1</w:t>
      </w:r>
      <w:r w:rsidRPr="00976505">
        <w:rPr>
          <w:rFonts w:ascii="Times New Roman" w:hAnsi="Times New Roman" w:cs="Times New Roman"/>
          <w:sz w:val="24"/>
          <w:szCs w:val="24"/>
        </w:rPr>
        <w:t xml:space="preserve"> K</w:t>
      </w:r>
      <w:r w:rsidRPr="00976505">
        <w:rPr>
          <w:rFonts w:ascii="Times New Roman" w:hAnsi="Times New Roman" w:cs="Times New Roman"/>
          <w:sz w:val="24"/>
          <w:szCs w:val="24"/>
          <w:vertAlign w:val="superscript"/>
        </w:rPr>
        <w:t>-1</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noProof/>
          <w:sz w:val="24"/>
          <w:szCs w:val="24"/>
          <w:lang w:eastAsia="en-AU"/>
        </w:rPr>
        <w:lastRenderedPageBreak/>
        <w:drawing>
          <wp:inline distT="0" distB="0" distL="0" distR="0" wp14:anchorId="3C62A509" wp14:editId="2F62132D">
            <wp:extent cx="5943600" cy="4434205"/>
            <wp:effectExtent l="0" t="0" r="0" b="4445"/>
            <wp:docPr id="14"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34205"/>
                    </a:xfrm>
                    <a:prstGeom prst="rect">
                      <a:avLst/>
                    </a:prstGeom>
                    <a:noFill/>
                    <a:ln>
                      <a:noFill/>
                    </a:ln>
                  </pic:spPr>
                </pic:pic>
              </a:graphicData>
            </a:graphic>
          </wp:inline>
        </w:drawing>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bCs/>
          <w:i/>
          <w:iCs/>
          <w:sz w:val="24"/>
          <w:szCs w:val="24"/>
        </w:rPr>
      </w:pPr>
      <w:r w:rsidRPr="00976505">
        <w:rPr>
          <w:rFonts w:ascii="Times New Roman" w:hAnsi="Times New Roman" w:cs="Times New Roman"/>
          <w:b/>
          <w:bCs/>
          <w:i/>
          <w:iCs/>
          <w:sz w:val="24"/>
          <w:szCs w:val="24"/>
        </w:rPr>
        <w:t>Compare the specific heat capacity of water with a range of other solvents.</w:t>
      </w:r>
    </w:p>
    <w:p w:rsidR="00B46A83" w:rsidRPr="00976505"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3"/>
        <w:gridCol w:w="3047"/>
      </w:tblGrid>
      <w:tr w:rsidR="00976505" w:rsidRPr="00976505" w:rsidTr="0047517F">
        <w:tc>
          <w:tcPr>
            <w:tcW w:w="3073"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Solvent</w:t>
            </w:r>
          </w:p>
        </w:tc>
        <w:tc>
          <w:tcPr>
            <w:tcW w:w="3047"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Specific Heat Capacity</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J g</w:t>
            </w:r>
            <w:r w:rsidRPr="00976505">
              <w:rPr>
                <w:rFonts w:ascii="Times New Roman" w:hAnsi="Times New Roman" w:cs="Times New Roman"/>
                <w:sz w:val="24"/>
                <w:szCs w:val="24"/>
                <w:vertAlign w:val="superscript"/>
              </w:rPr>
              <w:t>-1</w:t>
            </w:r>
            <w:r w:rsidRPr="00976505">
              <w:rPr>
                <w:rFonts w:ascii="Times New Roman" w:hAnsi="Times New Roman" w:cs="Times New Roman"/>
                <w:sz w:val="24"/>
                <w:szCs w:val="24"/>
              </w:rPr>
              <w:t xml:space="preserve"> K</w:t>
            </w:r>
            <w:r w:rsidRPr="00976505">
              <w:rPr>
                <w:rFonts w:ascii="Times New Roman" w:hAnsi="Times New Roman" w:cs="Times New Roman"/>
                <w:sz w:val="24"/>
                <w:szCs w:val="24"/>
                <w:vertAlign w:val="superscript"/>
              </w:rPr>
              <w:t>-1</w:t>
            </w:r>
          </w:p>
        </w:tc>
      </w:tr>
      <w:tr w:rsidR="00976505" w:rsidRPr="00976505" w:rsidTr="0047517F">
        <w:tc>
          <w:tcPr>
            <w:tcW w:w="3073"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Water</w:t>
            </w:r>
          </w:p>
        </w:tc>
        <w:tc>
          <w:tcPr>
            <w:tcW w:w="3047"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4.18</w:t>
            </w:r>
          </w:p>
        </w:tc>
      </w:tr>
      <w:tr w:rsidR="00976505" w:rsidRPr="00976505" w:rsidTr="0047517F">
        <w:tc>
          <w:tcPr>
            <w:tcW w:w="3073"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Octane</w:t>
            </w:r>
          </w:p>
        </w:tc>
        <w:tc>
          <w:tcPr>
            <w:tcW w:w="3047"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2.22</w:t>
            </w:r>
          </w:p>
        </w:tc>
      </w:tr>
      <w:tr w:rsidR="00976505" w:rsidRPr="00976505" w:rsidTr="0047517F">
        <w:tc>
          <w:tcPr>
            <w:tcW w:w="3073"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Glycerol</w:t>
            </w:r>
          </w:p>
        </w:tc>
        <w:tc>
          <w:tcPr>
            <w:tcW w:w="3047"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2.38</w:t>
            </w:r>
          </w:p>
        </w:tc>
      </w:tr>
      <w:tr w:rsidR="00976505" w:rsidRPr="00976505" w:rsidTr="0047517F">
        <w:tc>
          <w:tcPr>
            <w:tcW w:w="3073"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1,2-ethanediol</w:t>
            </w:r>
          </w:p>
        </w:tc>
        <w:tc>
          <w:tcPr>
            <w:tcW w:w="3047"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2.39</w:t>
            </w:r>
          </w:p>
        </w:tc>
      </w:tr>
      <w:tr w:rsidR="00976505" w:rsidRPr="00976505" w:rsidTr="0047517F">
        <w:tc>
          <w:tcPr>
            <w:tcW w:w="3073"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Ethanol</w:t>
            </w:r>
          </w:p>
        </w:tc>
        <w:tc>
          <w:tcPr>
            <w:tcW w:w="3047"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2.44</w:t>
            </w:r>
          </w:p>
        </w:tc>
      </w:tr>
      <w:tr w:rsidR="00976505" w:rsidRPr="00976505" w:rsidTr="0047517F">
        <w:tc>
          <w:tcPr>
            <w:tcW w:w="3073"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Methanol</w:t>
            </w:r>
          </w:p>
        </w:tc>
        <w:tc>
          <w:tcPr>
            <w:tcW w:w="3047"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3.53</w:t>
            </w:r>
          </w:p>
        </w:tc>
      </w:tr>
      <w:tr w:rsidR="00976505" w:rsidRPr="00976505" w:rsidTr="0047517F">
        <w:tc>
          <w:tcPr>
            <w:tcW w:w="3073"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Benzene</w:t>
            </w:r>
          </w:p>
        </w:tc>
        <w:tc>
          <w:tcPr>
            <w:tcW w:w="3047"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1.05</w:t>
            </w:r>
          </w:p>
        </w:tc>
      </w:tr>
      <w:tr w:rsidR="00976505" w:rsidRPr="00976505" w:rsidTr="0047517F">
        <w:tc>
          <w:tcPr>
            <w:tcW w:w="3073"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Carbon tetrachloride</w:t>
            </w:r>
          </w:p>
        </w:tc>
        <w:tc>
          <w:tcPr>
            <w:tcW w:w="3047" w:type="dxa"/>
          </w:tcPr>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0.54</w:t>
            </w:r>
          </w:p>
        </w:tc>
      </w:tr>
    </w:tbl>
    <w:p w:rsid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3B2CD3" w:rsidRDefault="003B2CD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B46A83" w:rsidRPr="00976505" w:rsidRDefault="00B46A83"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6"/>
        </w:numPr>
        <w:pBdr>
          <w:top w:val="nil"/>
          <w:left w:val="nil"/>
          <w:bottom w:val="nil"/>
          <w:right w:val="nil"/>
          <w:between w:val="nil"/>
        </w:pBdr>
        <w:tabs>
          <w:tab w:val="num" w:pos="360"/>
        </w:tabs>
        <w:spacing w:after="200" w:line="276" w:lineRule="auto"/>
        <w:contextualSpacing/>
        <w:rPr>
          <w:rFonts w:ascii="Times New Roman" w:hAnsi="Times New Roman" w:cs="Times New Roman"/>
          <w:sz w:val="24"/>
          <w:szCs w:val="24"/>
        </w:rPr>
      </w:pPr>
      <w:r w:rsidRPr="00976505">
        <w:rPr>
          <w:rFonts w:ascii="Times New Roman" w:hAnsi="Times New Roman" w:cs="Times New Roman"/>
          <w:b/>
          <w:bCs/>
          <w:i/>
          <w:iCs/>
          <w:sz w:val="24"/>
          <w:szCs w:val="24"/>
        </w:rPr>
        <w:lastRenderedPageBreak/>
        <w:t>Explain and use the equation:</w:t>
      </w:r>
    </w:p>
    <w:p w:rsidR="00976505" w:rsidRPr="00976505" w:rsidRDefault="00976505" w:rsidP="003B2CD3">
      <w:pPr>
        <w:pBdr>
          <w:top w:val="nil"/>
          <w:left w:val="nil"/>
          <w:bottom w:val="nil"/>
          <w:right w:val="nil"/>
          <w:between w:val="nil"/>
        </w:pBdr>
        <w:spacing w:after="200" w:line="276" w:lineRule="auto"/>
        <w:ind w:left="1134"/>
        <w:contextualSpacing/>
        <w:rPr>
          <w:rFonts w:ascii="Times New Roman" w:hAnsi="Times New Roman" w:cs="Times New Roman"/>
          <w:b/>
          <w:bCs/>
          <w:i/>
          <w:iCs/>
          <w:sz w:val="24"/>
          <w:szCs w:val="24"/>
        </w:rPr>
      </w:pPr>
      <w:r w:rsidRPr="00976505">
        <w:rPr>
          <w:rFonts w:ascii="Times New Roman" w:hAnsi="Times New Roman" w:cs="Times New Roman"/>
          <w:b/>
          <w:bCs/>
          <w:i/>
          <w:iCs/>
          <w:sz w:val="24"/>
          <w:szCs w:val="24"/>
        </w:rPr>
        <w:sym w:font="Symbol" w:char="F044"/>
      </w:r>
      <w:r w:rsidRPr="00976505">
        <w:rPr>
          <w:rFonts w:ascii="Times New Roman" w:hAnsi="Times New Roman" w:cs="Times New Roman"/>
          <w:b/>
          <w:bCs/>
          <w:i/>
          <w:iCs/>
          <w:sz w:val="24"/>
          <w:szCs w:val="24"/>
        </w:rPr>
        <w:t>H = -mC</w:t>
      </w:r>
      <w:r w:rsidRPr="00976505">
        <w:rPr>
          <w:rFonts w:ascii="Times New Roman" w:hAnsi="Times New Roman" w:cs="Times New Roman"/>
          <w:b/>
          <w:bCs/>
          <w:i/>
          <w:iCs/>
          <w:sz w:val="24"/>
          <w:szCs w:val="24"/>
        </w:rPr>
        <w:sym w:font="Symbol" w:char="F044"/>
      </w:r>
      <w:r w:rsidRPr="00976505">
        <w:rPr>
          <w:rFonts w:ascii="Times New Roman" w:hAnsi="Times New Roman" w:cs="Times New Roman"/>
          <w:b/>
          <w:bCs/>
          <w:i/>
          <w:iCs/>
          <w:sz w:val="24"/>
          <w:szCs w:val="24"/>
        </w:rPr>
        <w:t>T</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11"/>
        </w:num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The specific heat capacity may be used to determine the energy absorbed or released when the temperature of a substance increases or decreases.  The equation used to calculate the heat energy involved is:</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3B2CD3" w:rsidRDefault="00976505" w:rsidP="00C155EE">
      <w:pPr>
        <w:pStyle w:val="ListParagraph"/>
        <w:numPr>
          <w:ilvl w:val="0"/>
          <w:numId w:val="12"/>
        </w:numPr>
        <w:pBdr>
          <w:top w:val="nil"/>
          <w:left w:val="nil"/>
          <w:bottom w:val="nil"/>
          <w:right w:val="nil"/>
          <w:between w:val="nil"/>
        </w:pBdr>
        <w:spacing w:after="200" w:line="276" w:lineRule="auto"/>
        <w:rPr>
          <w:rFonts w:ascii="Times New Roman" w:hAnsi="Times New Roman" w:cs="Times New Roman"/>
          <w:sz w:val="24"/>
          <w:szCs w:val="24"/>
        </w:rPr>
      </w:pPr>
      <w:r w:rsidRPr="00976505">
        <w:sym w:font="Symbol" w:char="F044"/>
      </w:r>
      <w:r w:rsidRPr="003B2CD3">
        <w:rPr>
          <w:rFonts w:ascii="Times New Roman" w:hAnsi="Times New Roman" w:cs="Times New Roman"/>
          <w:sz w:val="24"/>
          <w:szCs w:val="24"/>
        </w:rPr>
        <w:t>H = enthalpy of products – enthalpy of reactants</w:t>
      </w:r>
    </w:p>
    <w:p w:rsidR="00976505" w:rsidRPr="00976505" w:rsidRDefault="00976505" w:rsidP="003B2CD3">
      <w:pPr>
        <w:pBdr>
          <w:top w:val="nil"/>
          <w:left w:val="nil"/>
          <w:bottom w:val="nil"/>
          <w:right w:val="nil"/>
          <w:between w:val="nil"/>
        </w:pBdr>
        <w:spacing w:after="200" w:line="276" w:lineRule="auto"/>
        <w:ind w:left="709"/>
        <w:contextualSpacing/>
        <w:rPr>
          <w:rFonts w:ascii="Times New Roman" w:hAnsi="Times New Roman" w:cs="Times New Roman"/>
          <w:sz w:val="24"/>
          <w:szCs w:val="24"/>
        </w:rPr>
      </w:pPr>
      <w:r w:rsidRPr="00976505">
        <w:rPr>
          <w:rFonts w:ascii="Times New Roman" w:hAnsi="Times New Roman" w:cs="Times New Roman"/>
          <w:sz w:val="24"/>
          <w:szCs w:val="24"/>
        </w:rPr>
        <w:sym w:font="Symbol" w:char="F044"/>
      </w:r>
      <w:r w:rsidRPr="00976505">
        <w:rPr>
          <w:rFonts w:ascii="Times New Roman" w:hAnsi="Times New Roman" w:cs="Times New Roman"/>
          <w:sz w:val="24"/>
          <w:szCs w:val="24"/>
        </w:rPr>
        <w:t>H = -mC</w:t>
      </w:r>
      <w:r w:rsidRPr="00976505">
        <w:rPr>
          <w:rFonts w:ascii="Times New Roman" w:hAnsi="Times New Roman" w:cs="Times New Roman"/>
          <w:sz w:val="24"/>
          <w:szCs w:val="24"/>
        </w:rPr>
        <w:sym w:font="Symbol" w:char="F044"/>
      </w:r>
      <w:r w:rsidRPr="00976505">
        <w:rPr>
          <w:rFonts w:ascii="Times New Roman" w:hAnsi="Times New Roman" w:cs="Times New Roman"/>
          <w:sz w:val="24"/>
          <w:szCs w:val="24"/>
        </w:rPr>
        <w:t>T</w:t>
      </w:r>
    </w:p>
    <w:p w:rsidR="00976505" w:rsidRPr="00976505" w:rsidRDefault="00976505" w:rsidP="003B2CD3">
      <w:pPr>
        <w:pBdr>
          <w:top w:val="nil"/>
          <w:left w:val="nil"/>
          <w:bottom w:val="nil"/>
          <w:right w:val="nil"/>
          <w:between w:val="nil"/>
        </w:pBdr>
        <w:spacing w:after="200" w:line="276" w:lineRule="auto"/>
        <w:ind w:left="709"/>
        <w:contextualSpacing/>
        <w:rPr>
          <w:rFonts w:ascii="Times New Roman" w:hAnsi="Times New Roman" w:cs="Times New Roman"/>
          <w:sz w:val="24"/>
          <w:szCs w:val="24"/>
        </w:rPr>
      </w:pPr>
      <w:r w:rsidRPr="00976505">
        <w:rPr>
          <w:rFonts w:ascii="Times New Roman" w:hAnsi="Times New Roman" w:cs="Times New Roman"/>
          <w:sz w:val="24"/>
          <w:szCs w:val="24"/>
        </w:rPr>
        <w:t>Where:</w:t>
      </w:r>
    </w:p>
    <w:p w:rsidR="00976505" w:rsidRPr="003B2CD3" w:rsidRDefault="00976505" w:rsidP="00C155EE">
      <w:pPr>
        <w:pStyle w:val="ListParagraph"/>
        <w:numPr>
          <w:ilvl w:val="0"/>
          <w:numId w:val="13"/>
        </w:numPr>
        <w:pBdr>
          <w:top w:val="nil"/>
          <w:left w:val="nil"/>
          <w:bottom w:val="nil"/>
          <w:right w:val="nil"/>
          <w:between w:val="nil"/>
        </w:pBdr>
        <w:spacing w:after="200" w:line="360" w:lineRule="auto"/>
        <w:rPr>
          <w:rFonts w:ascii="Times New Roman" w:hAnsi="Times New Roman" w:cs="Times New Roman"/>
          <w:sz w:val="24"/>
          <w:szCs w:val="24"/>
        </w:rPr>
      </w:pPr>
      <w:r w:rsidRPr="00976505">
        <w:sym w:font="Symbol" w:char="F044"/>
      </w:r>
      <w:r w:rsidRPr="003B2CD3">
        <w:rPr>
          <w:rFonts w:ascii="Times New Roman" w:hAnsi="Times New Roman" w:cs="Times New Roman"/>
          <w:sz w:val="24"/>
          <w:szCs w:val="24"/>
        </w:rPr>
        <w:t>H is the heat energy absorbed or released, (joules, J): the change in energy.</w:t>
      </w:r>
    </w:p>
    <w:p w:rsidR="00976505" w:rsidRPr="003B2CD3" w:rsidRDefault="00976505" w:rsidP="00C155EE">
      <w:pPr>
        <w:pStyle w:val="ListParagraph"/>
        <w:numPr>
          <w:ilvl w:val="0"/>
          <w:numId w:val="13"/>
        </w:numPr>
        <w:pBdr>
          <w:top w:val="nil"/>
          <w:left w:val="nil"/>
          <w:bottom w:val="nil"/>
          <w:right w:val="nil"/>
          <w:between w:val="nil"/>
        </w:pBdr>
        <w:spacing w:after="200" w:line="360" w:lineRule="auto"/>
        <w:rPr>
          <w:rFonts w:ascii="Times New Roman" w:hAnsi="Times New Roman" w:cs="Times New Roman"/>
          <w:sz w:val="24"/>
          <w:szCs w:val="24"/>
        </w:rPr>
      </w:pPr>
      <w:r w:rsidRPr="003B2CD3">
        <w:rPr>
          <w:rFonts w:ascii="Times New Roman" w:hAnsi="Times New Roman" w:cs="Times New Roman"/>
          <w:sz w:val="24"/>
          <w:szCs w:val="24"/>
        </w:rPr>
        <w:t>m is the mass of substance being heated or cooled, (g)</w:t>
      </w:r>
    </w:p>
    <w:p w:rsidR="00976505" w:rsidRPr="003B2CD3" w:rsidRDefault="00976505" w:rsidP="00C155EE">
      <w:pPr>
        <w:pStyle w:val="ListParagraph"/>
        <w:numPr>
          <w:ilvl w:val="0"/>
          <w:numId w:val="13"/>
        </w:numPr>
        <w:pBdr>
          <w:top w:val="nil"/>
          <w:left w:val="nil"/>
          <w:bottom w:val="nil"/>
          <w:right w:val="nil"/>
          <w:between w:val="nil"/>
        </w:pBdr>
        <w:spacing w:after="200" w:line="360" w:lineRule="auto"/>
        <w:rPr>
          <w:rFonts w:ascii="Times New Roman" w:hAnsi="Times New Roman" w:cs="Times New Roman"/>
          <w:sz w:val="24"/>
          <w:szCs w:val="24"/>
        </w:rPr>
      </w:pPr>
      <w:r w:rsidRPr="003B2CD3">
        <w:rPr>
          <w:rFonts w:ascii="Times New Roman" w:hAnsi="Times New Roman" w:cs="Times New Roman"/>
          <w:sz w:val="24"/>
          <w:szCs w:val="24"/>
        </w:rPr>
        <w:t xml:space="preserve">C is the specific heat capacity of the substance being heated or cooled </w:t>
      </w:r>
      <w:proofErr w:type="gramStart"/>
      <w:r w:rsidRPr="003B2CD3">
        <w:rPr>
          <w:rFonts w:ascii="Times New Roman" w:hAnsi="Times New Roman" w:cs="Times New Roman"/>
          <w:sz w:val="24"/>
          <w:szCs w:val="24"/>
        </w:rPr>
        <w:t>( J</w:t>
      </w:r>
      <w:proofErr w:type="gramEnd"/>
      <w:r w:rsidRPr="003B2CD3">
        <w:rPr>
          <w:rFonts w:ascii="Times New Roman" w:hAnsi="Times New Roman" w:cs="Times New Roman"/>
          <w:sz w:val="24"/>
          <w:szCs w:val="24"/>
        </w:rPr>
        <w:t xml:space="preserve"> g</w:t>
      </w:r>
      <w:r w:rsidRPr="003B2CD3">
        <w:rPr>
          <w:rFonts w:ascii="Times New Roman" w:hAnsi="Times New Roman" w:cs="Times New Roman"/>
          <w:sz w:val="24"/>
          <w:szCs w:val="24"/>
          <w:vertAlign w:val="superscript"/>
        </w:rPr>
        <w:t>-1</w:t>
      </w:r>
      <w:r w:rsidRPr="003B2CD3">
        <w:rPr>
          <w:rFonts w:ascii="Times New Roman" w:hAnsi="Times New Roman" w:cs="Times New Roman"/>
          <w:sz w:val="24"/>
          <w:szCs w:val="24"/>
        </w:rPr>
        <w:t xml:space="preserve"> K</w:t>
      </w:r>
      <w:r w:rsidRPr="003B2CD3">
        <w:rPr>
          <w:rFonts w:ascii="Times New Roman" w:hAnsi="Times New Roman" w:cs="Times New Roman"/>
          <w:sz w:val="24"/>
          <w:szCs w:val="24"/>
          <w:vertAlign w:val="superscript"/>
        </w:rPr>
        <w:t>-1</w:t>
      </w:r>
      <w:r w:rsidRPr="003B2CD3">
        <w:rPr>
          <w:rFonts w:ascii="Times New Roman" w:hAnsi="Times New Roman" w:cs="Times New Roman"/>
          <w:sz w:val="24"/>
          <w:szCs w:val="24"/>
        </w:rPr>
        <w:t>).</w:t>
      </w:r>
    </w:p>
    <w:p w:rsidR="00976505" w:rsidRPr="003B2CD3" w:rsidRDefault="00976505" w:rsidP="00C155EE">
      <w:pPr>
        <w:pStyle w:val="ListParagraph"/>
        <w:numPr>
          <w:ilvl w:val="0"/>
          <w:numId w:val="13"/>
        </w:numPr>
        <w:pBdr>
          <w:top w:val="nil"/>
          <w:left w:val="nil"/>
          <w:bottom w:val="nil"/>
          <w:right w:val="nil"/>
          <w:between w:val="nil"/>
        </w:pBdr>
        <w:spacing w:after="200" w:line="360" w:lineRule="auto"/>
        <w:rPr>
          <w:rFonts w:ascii="Times New Roman" w:hAnsi="Times New Roman" w:cs="Times New Roman"/>
          <w:sz w:val="24"/>
          <w:szCs w:val="24"/>
        </w:rPr>
      </w:pPr>
      <w:r w:rsidRPr="00976505">
        <w:sym w:font="Symbol" w:char="F044"/>
      </w:r>
      <w:r w:rsidRPr="003B2CD3">
        <w:rPr>
          <w:rFonts w:ascii="Times New Roman" w:hAnsi="Times New Roman" w:cs="Times New Roman"/>
          <w:sz w:val="24"/>
          <w:szCs w:val="24"/>
        </w:rPr>
        <w:t xml:space="preserve">T is the temperature change of the substance being heated or cooled, (K). (Note that the </w:t>
      </w:r>
      <w:proofErr w:type="gramStart"/>
      <w:r w:rsidRPr="003B2CD3">
        <w:rPr>
          <w:rFonts w:ascii="Times New Roman" w:hAnsi="Times New Roman" w:cs="Times New Roman"/>
          <w:sz w:val="24"/>
          <w:szCs w:val="24"/>
        </w:rPr>
        <w:t xml:space="preserve">symbol </w:t>
      </w:r>
      <w:proofErr w:type="gramEnd"/>
      <w:r w:rsidRPr="00976505">
        <w:sym w:font="Symbol" w:char="F044"/>
      </w:r>
      <w:r w:rsidRPr="003B2CD3">
        <w:rPr>
          <w:rFonts w:ascii="Times New Roman" w:hAnsi="Times New Roman" w:cs="Times New Roman"/>
          <w:sz w:val="24"/>
          <w:szCs w:val="24"/>
        </w:rPr>
        <w:t>, (delta), means ‘change in’).</w:t>
      </w:r>
    </w:p>
    <w:p w:rsidR="00976505" w:rsidRPr="003B2CD3" w:rsidRDefault="00976505" w:rsidP="00C155EE">
      <w:pPr>
        <w:pStyle w:val="ListParagraph"/>
        <w:numPr>
          <w:ilvl w:val="0"/>
          <w:numId w:val="13"/>
        </w:numPr>
        <w:pBdr>
          <w:top w:val="nil"/>
          <w:left w:val="nil"/>
          <w:bottom w:val="nil"/>
          <w:right w:val="nil"/>
          <w:between w:val="nil"/>
        </w:pBdr>
        <w:spacing w:after="200" w:line="360" w:lineRule="auto"/>
        <w:rPr>
          <w:rFonts w:ascii="Times New Roman" w:hAnsi="Times New Roman" w:cs="Times New Roman"/>
          <w:sz w:val="24"/>
          <w:szCs w:val="24"/>
        </w:rPr>
      </w:pPr>
      <w:r w:rsidRPr="003B2CD3">
        <w:rPr>
          <w:rFonts w:ascii="Times New Roman" w:hAnsi="Times New Roman" w:cs="Times New Roman"/>
          <w:sz w:val="24"/>
          <w:szCs w:val="24"/>
        </w:rPr>
        <w:t xml:space="preserve">H is also called the </w:t>
      </w:r>
      <w:r w:rsidRPr="003B2CD3">
        <w:rPr>
          <w:rFonts w:ascii="Times New Roman" w:hAnsi="Times New Roman" w:cs="Times New Roman"/>
          <w:b/>
          <w:bCs/>
          <w:sz w:val="24"/>
          <w:szCs w:val="24"/>
        </w:rPr>
        <w:t>enthalpy</w:t>
      </w:r>
      <w:r w:rsidRPr="003B2CD3">
        <w:rPr>
          <w:rFonts w:ascii="Times New Roman" w:hAnsi="Times New Roman" w:cs="Times New Roman"/>
          <w:sz w:val="24"/>
          <w:szCs w:val="24"/>
        </w:rPr>
        <w:t xml:space="preserve"> of the substance and represents stored chemical energy of the substance.</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r w:rsidRPr="00976505">
        <w:rPr>
          <w:rFonts w:ascii="Times New Roman" w:hAnsi="Times New Roman" w:cs="Times New Roman"/>
          <w:sz w:val="24"/>
          <w:szCs w:val="24"/>
        </w:rPr>
        <w:tab/>
      </w:r>
    </w:p>
    <w:p w:rsidR="00976505" w:rsidRPr="00976505" w:rsidRDefault="00976505" w:rsidP="00AE732F">
      <w:pPr>
        <w:pBdr>
          <w:top w:val="nil"/>
          <w:left w:val="nil"/>
          <w:bottom w:val="nil"/>
          <w:right w:val="nil"/>
          <w:between w:val="nil"/>
        </w:pBdr>
        <w:spacing w:after="200" w:line="276" w:lineRule="auto"/>
        <w:ind w:left="567"/>
        <w:contextualSpacing/>
        <w:rPr>
          <w:rFonts w:ascii="Times New Roman" w:hAnsi="Times New Roman" w:cs="Times New Roman"/>
          <w:sz w:val="24"/>
          <w:szCs w:val="24"/>
        </w:rPr>
      </w:pPr>
      <w:r w:rsidRPr="00976505">
        <w:rPr>
          <w:rFonts w:ascii="Times New Roman" w:hAnsi="Times New Roman" w:cs="Times New Roman"/>
          <w:sz w:val="24"/>
          <w:szCs w:val="24"/>
        </w:rPr>
        <w:t>Other equations:</w:t>
      </w:r>
    </w:p>
    <w:p w:rsidR="00976505" w:rsidRPr="00AE732F" w:rsidRDefault="00976505" w:rsidP="00AE732F">
      <w:pPr>
        <w:pBdr>
          <w:top w:val="nil"/>
          <w:left w:val="nil"/>
          <w:bottom w:val="nil"/>
          <w:right w:val="nil"/>
          <w:between w:val="nil"/>
        </w:pBdr>
        <w:spacing w:after="200" w:line="276" w:lineRule="auto"/>
        <w:ind w:left="567"/>
        <w:contextualSpacing/>
        <w:rPr>
          <w:rFonts w:ascii="Times New Roman" w:hAnsi="Times New Roman" w:cs="Times New Roman"/>
          <w:b/>
          <w:sz w:val="24"/>
          <w:szCs w:val="24"/>
        </w:rPr>
      </w:pPr>
      <w:r w:rsidRPr="00976505">
        <w:rPr>
          <w:rFonts w:ascii="Times New Roman" w:hAnsi="Times New Roman" w:cs="Times New Roman"/>
          <w:sz w:val="24"/>
          <w:szCs w:val="24"/>
        </w:rPr>
        <w:t xml:space="preserve"> </w:t>
      </w:r>
      <w:r w:rsidRPr="00AE732F">
        <w:rPr>
          <w:rFonts w:ascii="Times New Roman" w:hAnsi="Times New Roman" w:cs="Times New Roman"/>
          <w:b/>
          <w:sz w:val="24"/>
          <w:szCs w:val="24"/>
        </w:rPr>
        <w:t>q = mC∆</w:t>
      </w:r>
      <w:proofErr w:type="gramStart"/>
      <w:r w:rsidRPr="00AE732F">
        <w:rPr>
          <w:rFonts w:ascii="Times New Roman" w:hAnsi="Times New Roman" w:cs="Times New Roman"/>
          <w:b/>
          <w:sz w:val="24"/>
          <w:szCs w:val="24"/>
        </w:rPr>
        <w:t>T  joules</w:t>
      </w:r>
      <w:proofErr w:type="gramEnd"/>
      <w:r w:rsidRPr="00AE732F">
        <w:rPr>
          <w:rFonts w:ascii="Times New Roman" w:hAnsi="Times New Roman" w:cs="Times New Roman"/>
          <w:b/>
          <w:sz w:val="24"/>
          <w:szCs w:val="24"/>
        </w:rPr>
        <w:tab/>
        <w:t>q = heat of reaction</w:t>
      </w:r>
    </w:p>
    <w:p w:rsidR="00976505" w:rsidRPr="00AE732F" w:rsidRDefault="00976505" w:rsidP="00AE732F">
      <w:pPr>
        <w:pBdr>
          <w:top w:val="nil"/>
          <w:left w:val="nil"/>
          <w:bottom w:val="nil"/>
          <w:right w:val="nil"/>
          <w:between w:val="nil"/>
        </w:pBdr>
        <w:spacing w:after="200" w:line="276" w:lineRule="auto"/>
        <w:ind w:left="567"/>
        <w:contextualSpacing/>
        <w:rPr>
          <w:rFonts w:ascii="Times New Roman" w:hAnsi="Times New Roman" w:cs="Times New Roman"/>
          <w:b/>
          <w:sz w:val="24"/>
          <w:szCs w:val="24"/>
        </w:rPr>
      </w:pPr>
    </w:p>
    <w:p w:rsidR="00976505" w:rsidRPr="00AE732F" w:rsidRDefault="00976505" w:rsidP="00AE732F">
      <w:pPr>
        <w:pBdr>
          <w:top w:val="nil"/>
          <w:left w:val="nil"/>
          <w:bottom w:val="nil"/>
          <w:right w:val="nil"/>
          <w:between w:val="nil"/>
        </w:pBdr>
        <w:spacing w:after="200" w:line="276" w:lineRule="auto"/>
        <w:ind w:left="567"/>
        <w:contextualSpacing/>
        <w:rPr>
          <w:rFonts w:ascii="Times New Roman" w:hAnsi="Times New Roman" w:cs="Times New Roman"/>
          <w:b/>
          <w:sz w:val="24"/>
          <w:szCs w:val="24"/>
          <w:u w:val="single"/>
        </w:rPr>
      </w:pPr>
      <w:r w:rsidRPr="00AE732F">
        <w:rPr>
          <w:rFonts w:ascii="Times New Roman" w:hAnsi="Times New Roman" w:cs="Times New Roman"/>
          <w:b/>
          <w:sz w:val="24"/>
          <w:szCs w:val="24"/>
        </w:rPr>
        <w:t xml:space="preserve">∆H = </w:t>
      </w:r>
      <w:r w:rsidRPr="00AE732F">
        <w:rPr>
          <w:rFonts w:ascii="Times New Roman" w:hAnsi="Times New Roman" w:cs="Times New Roman"/>
          <w:b/>
          <w:sz w:val="24"/>
          <w:szCs w:val="24"/>
          <w:u w:val="single"/>
        </w:rPr>
        <w:t xml:space="preserve">q   x    1  </w:t>
      </w:r>
      <w:r w:rsidRPr="00AE732F">
        <w:rPr>
          <w:rFonts w:ascii="Times New Roman" w:hAnsi="Times New Roman" w:cs="Times New Roman"/>
          <w:b/>
          <w:sz w:val="24"/>
          <w:szCs w:val="24"/>
        </w:rPr>
        <w:t xml:space="preserve">    kJmol</w:t>
      </w:r>
      <w:r w:rsidRPr="00AE732F">
        <w:rPr>
          <w:rFonts w:ascii="Times New Roman" w:hAnsi="Times New Roman" w:cs="Times New Roman"/>
          <w:b/>
          <w:sz w:val="24"/>
          <w:szCs w:val="24"/>
          <w:vertAlign w:val="superscript"/>
        </w:rPr>
        <w:t>-1</w:t>
      </w:r>
    </w:p>
    <w:p w:rsidR="00976505" w:rsidRPr="00AE732F" w:rsidRDefault="00AE732F" w:rsidP="00AE732F">
      <w:pPr>
        <w:pBdr>
          <w:top w:val="nil"/>
          <w:left w:val="nil"/>
          <w:bottom w:val="nil"/>
          <w:right w:val="nil"/>
          <w:between w:val="nil"/>
        </w:pBdr>
        <w:tabs>
          <w:tab w:val="left" w:pos="1134"/>
        </w:tabs>
        <w:spacing w:after="200" w:line="276" w:lineRule="auto"/>
        <w:ind w:left="567"/>
        <w:contextualSpacing/>
        <w:rPr>
          <w:rFonts w:ascii="Times New Roman" w:hAnsi="Times New Roman" w:cs="Times New Roman"/>
          <w:b/>
          <w:sz w:val="24"/>
          <w:szCs w:val="24"/>
        </w:rPr>
      </w:pPr>
      <w:r>
        <w:rPr>
          <w:rFonts w:ascii="Times New Roman" w:hAnsi="Times New Roman" w:cs="Times New Roman"/>
          <w:b/>
          <w:sz w:val="24"/>
          <w:szCs w:val="24"/>
        </w:rPr>
        <w:tab/>
      </w:r>
      <w:r w:rsidR="00976505" w:rsidRPr="00AE732F">
        <w:rPr>
          <w:rFonts w:ascii="Times New Roman" w:hAnsi="Times New Roman" w:cs="Times New Roman"/>
          <w:b/>
          <w:sz w:val="24"/>
          <w:szCs w:val="24"/>
        </w:rPr>
        <w:t>1000 x n</w:t>
      </w:r>
    </w:p>
    <w:p w:rsidR="00976505" w:rsidRPr="00976505" w:rsidRDefault="00976505" w:rsidP="00AE732F">
      <w:pPr>
        <w:pBdr>
          <w:top w:val="nil"/>
          <w:left w:val="nil"/>
          <w:bottom w:val="nil"/>
          <w:right w:val="nil"/>
          <w:between w:val="nil"/>
        </w:pBdr>
        <w:spacing w:after="200" w:line="276" w:lineRule="auto"/>
        <w:ind w:left="567"/>
        <w:contextualSpacing/>
        <w:rPr>
          <w:rFonts w:ascii="Times New Roman" w:hAnsi="Times New Roman" w:cs="Times New Roman"/>
          <w:sz w:val="24"/>
          <w:szCs w:val="24"/>
        </w:rPr>
      </w:pPr>
    </w:p>
    <w:p w:rsidR="00976505" w:rsidRPr="00976505" w:rsidRDefault="00976505" w:rsidP="00AE732F">
      <w:pPr>
        <w:pBdr>
          <w:top w:val="nil"/>
          <w:left w:val="nil"/>
          <w:bottom w:val="nil"/>
          <w:right w:val="nil"/>
          <w:between w:val="nil"/>
        </w:pBdr>
        <w:spacing w:after="200" w:line="276" w:lineRule="auto"/>
        <w:ind w:left="567"/>
        <w:contextualSpacing/>
        <w:rPr>
          <w:rFonts w:ascii="Times New Roman" w:hAnsi="Times New Roman" w:cs="Times New Roman"/>
          <w:i/>
          <w:sz w:val="24"/>
          <w:szCs w:val="24"/>
        </w:rPr>
      </w:pPr>
      <w:r w:rsidRPr="00976505">
        <w:rPr>
          <w:rFonts w:ascii="Times New Roman" w:hAnsi="Times New Roman" w:cs="Times New Roman"/>
          <w:i/>
          <w:sz w:val="24"/>
          <w:szCs w:val="24"/>
        </w:rPr>
        <w:t>Worked Example 14.1 and Try These Yourself p323</w:t>
      </w:r>
    </w:p>
    <w:p w:rsidR="00976505" w:rsidRPr="00976505" w:rsidRDefault="00976505" w:rsidP="00AE732F">
      <w:pPr>
        <w:pBdr>
          <w:top w:val="nil"/>
          <w:left w:val="nil"/>
          <w:bottom w:val="nil"/>
          <w:right w:val="nil"/>
          <w:between w:val="nil"/>
        </w:pBdr>
        <w:spacing w:after="200" w:line="276" w:lineRule="auto"/>
        <w:ind w:left="567"/>
        <w:contextualSpacing/>
        <w:rPr>
          <w:rFonts w:ascii="Times New Roman" w:hAnsi="Times New Roman" w:cs="Times New Roman"/>
          <w:i/>
          <w:sz w:val="24"/>
          <w:szCs w:val="24"/>
        </w:rPr>
      </w:pPr>
      <w:r w:rsidRPr="00976505">
        <w:rPr>
          <w:rFonts w:ascii="Times New Roman" w:hAnsi="Times New Roman" w:cs="Times New Roman"/>
          <w:i/>
          <w:sz w:val="24"/>
          <w:szCs w:val="24"/>
        </w:rPr>
        <w:t>Check Your Understanding 14.1 &amp; 14.2 Q4, 5 (a, b &amp; c), 6 &amp; 7</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Pr="00976505"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3"/>
        </w:numPr>
        <w:pBdr>
          <w:top w:val="nil"/>
          <w:left w:val="nil"/>
          <w:bottom w:val="nil"/>
          <w:right w:val="nil"/>
          <w:between w:val="nil"/>
        </w:pBdr>
        <w:spacing w:after="200" w:line="276" w:lineRule="auto"/>
        <w:ind w:left="426" w:hanging="436"/>
        <w:contextualSpacing/>
        <w:rPr>
          <w:rFonts w:ascii="Times New Roman" w:hAnsi="Times New Roman" w:cs="Times New Roman"/>
          <w:b/>
          <w:i/>
          <w:sz w:val="24"/>
          <w:szCs w:val="24"/>
        </w:rPr>
      </w:pPr>
      <w:r w:rsidRPr="00976505">
        <w:rPr>
          <w:rFonts w:ascii="Times New Roman" w:hAnsi="Times New Roman" w:cs="Times New Roman"/>
          <w:b/>
          <w:i/>
          <w:sz w:val="24"/>
          <w:szCs w:val="24"/>
        </w:rPr>
        <w:lastRenderedPageBreak/>
        <w:t>construct energy profile diagrams to represent and analyse the enthalpy changes and activation energy associated with</w:t>
      </w:r>
      <w:r w:rsidR="00EA412F">
        <w:rPr>
          <w:rFonts w:ascii="Times New Roman" w:hAnsi="Times New Roman" w:cs="Times New Roman"/>
          <w:b/>
          <w:i/>
          <w:sz w:val="24"/>
          <w:szCs w:val="24"/>
        </w:rPr>
        <w:t xml:space="preserve"> a chemical reaction</w:t>
      </w:r>
    </w:p>
    <w:p w:rsidR="00976505" w:rsidRPr="00976505" w:rsidRDefault="00976505" w:rsidP="00407366">
      <w:pPr>
        <w:pBdr>
          <w:top w:val="nil"/>
          <w:left w:val="nil"/>
          <w:bottom w:val="nil"/>
          <w:right w:val="nil"/>
          <w:between w:val="nil"/>
        </w:pBdr>
        <w:spacing w:after="200" w:line="276" w:lineRule="auto"/>
        <w:ind w:left="426" w:hanging="436"/>
        <w:contextualSpacing/>
        <w:rPr>
          <w:rFonts w:ascii="Times New Roman" w:hAnsi="Times New Roman" w:cs="Times New Roman"/>
          <w:b/>
          <w:i/>
          <w:sz w:val="24"/>
          <w:szCs w:val="24"/>
        </w:rPr>
      </w:pPr>
    </w:p>
    <w:p w:rsidR="00976505" w:rsidRPr="00976505" w:rsidRDefault="00976505" w:rsidP="00C155EE">
      <w:pPr>
        <w:numPr>
          <w:ilvl w:val="0"/>
          <w:numId w:val="3"/>
        </w:numPr>
        <w:pBdr>
          <w:top w:val="nil"/>
          <w:left w:val="nil"/>
          <w:bottom w:val="nil"/>
          <w:right w:val="nil"/>
          <w:between w:val="nil"/>
        </w:pBdr>
        <w:spacing w:after="200" w:line="276" w:lineRule="auto"/>
        <w:ind w:left="426" w:hanging="436"/>
        <w:contextualSpacing/>
        <w:rPr>
          <w:rFonts w:ascii="Times New Roman" w:hAnsi="Times New Roman" w:cs="Times New Roman"/>
          <w:b/>
          <w:i/>
          <w:sz w:val="24"/>
          <w:szCs w:val="24"/>
        </w:rPr>
      </w:pPr>
      <w:r w:rsidRPr="00976505">
        <w:rPr>
          <w:rFonts w:ascii="Times New Roman" w:hAnsi="Times New Roman" w:cs="Times New Roman"/>
          <w:b/>
          <w:i/>
          <w:sz w:val="24"/>
          <w:szCs w:val="24"/>
        </w:rPr>
        <w:t>model and analyse the role of ca</w:t>
      </w:r>
      <w:r w:rsidR="00EA412F">
        <w:rPr>
          <w:rFonts w:ascii="Times New Roman" w:hAnsi="Times New Roman" w:cs="Times New Roman"/>
          <w:b/>
          <w:i/>
          <w:sz w:val="24"/>
          <w:szCs w:val="24"/>
        </w:rPr>
        <w:t xml:space="preserve">talysts in reactions </w:t>
      </w: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F00ADC" w:rsidP="00441D01">
      <w:pPr>
        <w:pBdr>
          <w:top w:val="nil"/>
          <w:left w:val="nil"/>
          <w:bottom w:val="nil"/>
          <w:right w:val="nil"/>
          <w:between w:val="nil"/>
        </w:pBdr>
        <w:spacing w:after="200" w:line="276" w:lineRule="auto"/>
        <w:ind w:left="567"/>
        <w:contextualSpacing/>
        <w:rPr>
          <w:rFonts w:ascii="Times New Roman" w:hAnsi="Times New Roman" w:cs="Times New Roman"/>
          <w:sz w:val="24"/>
          <w:szCs w:val="24"/>
        </w:rPr>
      </w:pPr>
      <w:hyperlink r:id="rId12" w:history="1">
        <w:r w:rsidR="00976505" w:rsidRPr="00976505">
          <w:rPr>
            <w:rStyle w:val="Hyperlink"/>
            <w:rFonts w:ascii="Times New Roman" w:hAnsi="Times New Roman" w:cs="Times New Roman"/>
            <w:sz w:val="24"/>
            <w:szCs w:val="24"/>
          </w:rPr>
          <w:t>https://www.youtube.com/watch?v=fEXq_RvnYgI</w:t>
        </w:r>
      </w:hyperlink>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976505" w:rsidRDefault="00976505" w:rsidP="00441D01">
      <w:pPr>
        <w:pBdr>
          <w:top w:val="nil"/>
          <w:left w:val="nil"/>
          <w:bottom w:val="nil"/>
          <w:right w:val="nil"/>
          <w:between w:val="nil"/>
        </w:pBdr>
        <w:spacing w:after="200" w:line="276" w:lineRule="auto"/>
        <w:ind w:left="567"/>
        <w:contextualSpacing/>
        <w:rPr>
          <w:rFonts w:ascii="Times New Roman" w:hAnsi="Times New Roman" w:cs="Times New Roman"/>
          <w:i/>
          <w:sz w:val="24"/>
          <w:szCs w:val="24"/>
        </w:rPr>
      </w:pPr>
      <w:r w:rsidRPr="00976505">
        <w:rPr>
          <w:rFonts w:ascii="Times New Roman" w:hAnsi="Times New Roman" w:cs="Times New Roman"/>
          <w:i/>
          <w:sz w:val="24"/>
          <w:szCs w:val="24"/>
        </w:rPr>
        <w:t>Completed in Module 3</w:t>
      </w: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41D01" w:rsidRDefault="00441D01"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407366" w:rsidRDefault="00407366"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407366" w:rsidRDefault="00976505" w:rsidP="00976505">
      <w:pPr>
        <w:pBdr>
          <w:top w:val="nil"/>
          <w:left w:val="nil"/>
          <w:bottom w:val="nil"/>
          <w:right w:val="nil"/>
          <w:between w:val="nil"/>
        </w:pBdr>
        <w:spacing w:after="200" w:line="276" w:lineRule="auto"/>
        <w:contextualSpacing/>
        <w:rPr>
          <w:rFonts w:ascii="Times New Roman" w:hAnsi="Times New Roman" w:cs="Times New Roman"/>
          <w:b/>
          <w:sz w:val="24"/>
          <w:szCs w:val="24"/>
        </w:rPr>
      </w:pPr>
      <w:r w:rsidRPr="00407366">
        <w:rPr>
          <w:rFonts w:ascii="Times New Roman" w:hAnsi="Times New Roman" w:cs="Times New Roman"/>
          <w:b/>
          <w:sz w:val="24"/>
          <w:szCs w:val="24"/>
        </w:rPr>
        <w:t>Enthalpy and Hess’s Law</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1"/>
        </w:numPr>
        <w:pBdr>
          <w:top w:val="nil"/>
          <w:left w:val="nil"/>
          <w:bottom w:val="nil"/>
          <w:right w:val="nil"/>
          <w:between w:val="nil"/>
        </w:pBdr>
        <w:spacing w:after="200" w:line="276" w:lineRule="auto"/>
        <w:ind w:left="426" w:hanging="425"/>
        <w:contextualSpacing/>
        <w:rPr>
          <w:rFonts w:ascii="Times New Roman" w:hAnsi="Times New Roman" w:cs="Times New Roman"/>
          <w:b/>
          <w:i/>
          <w:sz w:val="24"/>
          <w:szCs w:val="24"/>
        </w:rPr>
      </w:pPr>
      <w:r w:rsidRPr="00976505">
        <w:rPr>
          <w:rFonts w:ascii="Times New Roman" w:hAnsi="Times New Roman" w:cs="Times New Roman"/>
          <w:b/>
          <w:i/>
          <w:sz w:val="24"/>
          <w:szCs w:val="24"/>
        </w:rPr>
        <w:t xml:space="preserve">explain the enthalpy changes in a reaction in terms of breaking and reforming bonds, and relate this to: </w:t>
      </w:r>
    </w:p>
    <w:p w:rsidR="00976505" w:rsidRPr="00976505" w:rsidRDefault="00976505" w:rsidP="00C155EE">
      <w:pPr>
        <w:numPr>
          <w:ilvl w:val="1"/>
          <w:numId w:val="1"/>
        </w:numPr>
        <w:pBdr>
          <w:top w:val="nil"/>
          <w:left w:val="nil"/>
          <w:bottom w:val="nil"/>
          <w:right w:val="nil"/>
          <w:between w:val="nil"/>
        </w:pBdr>
        <w:spacing w:after="200" w:line="276" w:lineRule="auto"/>
        <w:ind w:hanging="371"/>
        <w:contextualSpacing/>
        <w:rPr>
          <w:rFonts w:ascii="Times New Roman" w:hAnsi="Times New Roman" w:cs="Times New Roman"/>
          <w:b/>
          <w:i/>
          <w:sz w:val="24"/>
          <w:szCs w:val="24"/>
        </w:rPr>
      </w:pPr>
      <w:r w:rsidRPr="00976505">
        <w:rPr>
          <w:rFonts w:ascii="Times New Roman" w:hAnsi="Times New Roman" w:cs="Times New Roman"/>
          <w:b/>
          <w:i/>
          <w:sz w:val="24"/>
          <w:szCs w:val="24"/>
        </w:rPr>
        <w:t>the law of conservation of energy</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441D01" w:rsidRDefault="00976505" w:rsidP="00C155EE">
      <w:pPr>
        <w:pStyle w:val="ListParagraph"/>
        <w:numPr>
          <w:ilvl w:val="0"/>
          <w:numId w:val="14"/>
        </w:numPr>
        <w:pBdr>
          <w:top w:val="nil"/>
          <w:left w:val="nil"/>
          <w:bottom w:val="nil"/>
          <w:right w:val="nil"/>
          <w:between w:val="nil"/>
        </w:pBdr>
        <w:spacing w:after="200" w:line="276" w:lineRule="auto"/>
        <w:ind w:left="426"/>
        <w:rPr>
          <w:rFonts w:ascii="Times New Roman" w:hAnsi="Times New Roman" w:cs="Times New Roman"/>
          <w:b/>
          <w:sz w:val="24"/>
          <w:szCs w:val="24"/>
        </w:rPr>
      </w:pPr>
      <w:r w:rsidRPr="00441D01">
        <w:rPr>
          <w:rFonts w:ascii="Times New Roman" w:hAnsi="Times New Roman" w:cs="Times New Roman"/>
          <w:b/>
          <w:sz w:val="24"/>
          <w:szCs w:val="24"/>
        </w:rPr>
        <w:t>Law of Conservation of Energy</w:t>
      </w:r>
    </w:p>
    <w:p w:rsidR="00976505" w:rsidRPr="00441D01" w:rsidRDefault="00976505" w:rsidP="00C155EE">
      <w:pPr>
        <w:pStyle w:val="ListParagraph"/>
        <w:numPr>
          <w:ilvl w:val="0"/>
          <w:numId w:val="15"/>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The Law of Conservation of Energy states that energy can neither be created nor destroyed but transformed from one form to another.</w:t>
      </w:r>
    </w:p>
    <w:p w:rsidR="00976505" w:rsidRPr="00D571E1" w:rsidRDefault="00976505" w:rsidP="00C155EE">
      <w:pPr>
        <w:pStyle w:val="ListParagraph"/>
        <w:numPr>
          <w:ilvl w:val="0"/>
          <w:numId w:val="16"/>
        </w:numPr>
        <w:pBdr>
          <w:top w:val="nil"/>
          <w:left w:val="nil"/>
          <w:bottom w:val="nil"/>
          <w:right w:val="nil"/>
          <w:between w:val="nil"/>
        </w:pBdr>
        <w:spacing w:after="200" w:line="360" w:lineRule="auto"/>
        <w:ind w:left="426"/>
        <w:rPr>
          <w:rFonts w:ascii="Times New Roman" w:hAnsi="Times New Roman" w:cs="Times New Roman"/>
          <w:b/>
          <w:sz w:val="24"/>
          <w:szCs w:val="24"/>
        </w:rPr>
      </w:pPr>
      <w:r w:rsidRPr="00D571E1">
        <w:rPr>
          <w:rFonts w:ascii="Times New Roman" w:hAnsi="Times New Roman" w:cs="Times New Roman"/>
          <w:b/>
          <w:sz w:val="24"/>
          <w:szCs w:val="24"/>
        </w:rPr>
        <w:t>Explaining Enthalpy Changes</w:t>
      </w:r>
    </w:p>
    <w:p w:rsidR="00441D01" w:rsidRDefault="00976505" w:rsidP="00C155EE">
      <w:pPr>
        <w:pStyle w:val="ListParagraph"/>
        <w:numPr>
          <w:ilvl w:val="0"/>
          <w:numId w:val="15"/>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 xml:space="preserve">Chemical reactions involve breaking chemical bonds and forming different ones. </w:t>
      </w:r>
    </w:p>
    <w:p w:rsidR="00441D01" w:rsidRDefault="00976505" w:rsidP="00C155EE">
      <w:pPr>
        <w:pStyle w:val="ListParagraph"/>
        <w:numPr>
          <w:ilvl w:val="0"/>
          <w:numId w:val="15"/>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 xml:space="preserve">Energy is needed to break chemical bonds and energy is released when new chemical bonds are formed. </w:t>
      </w:r>
    </w:p>
    <w:p w:rsidR="00976505" w:rsidRPr="00441D01" w:rsidRDefault="00976505" w:rsidP="00C155EE">
      <w:pPr>
        <w:pStyle w:val="ListParagraph"/>
        <w:numPr>
          <w:ilvl w:val="0"/>
          <w:numId w:val="15"/>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 xml:space="preserve">The bond energy is the energy required to break a particular chemical bond. It is measured in kilojoules per mole of bonds and is always positive. </w:t>
      </w:r>
    </w:p>
    <w:p w:rsidR="00976505" w:rsidRPr="00441D01" w:rsidRDefault="00976505" w:rsidP="00C155EE">
      <w:pPr>
        <w:pStyle w:val="ListParagraph"/>
        <w:numPr>
          <w:ilvl w:val="0"/>
          <w:numId w:val="15"/>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 xml:space="preserve">When hydrogen burns in oxygen to form water, H—H bonds in hydrogen gas and O—O bonds in oxygen gas break and H—O bonds form to make water. </w:t>
      </w:r>
    </w:p>
    <w:p w:rsidR="00976505" w:rsidRPr="00441D01" w:rsidRDefault="00976505" w:rsidP="00C155EE">
      <w:pPr>
        <w:pStyle w:val="ListParagraph"/>
        <w:numPr>
          <w:ilvl w:val="0"/>
          <w:numId w:val="15"/>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When nitrogen gas and oxygen gas combine to form nitric oxide, as occurs in lightning, N—N bonds in nitrogen gas and O—O bonds in oxygen gas break and N—O bonds form to make nitric oxide, NO</w:t>
      </w:r>
    </w:p>
    <w:p w:rsidR="00976505" w:rsidRPr="00976505" w:rsidRDefault="00976505" w:rsidP="00441D01">
      <w:pPr>
        <w:pBdr>
          <w:top w:val="nil"/>
          <w:left w:val="nil"/>
          <w:bottom w:val="nil"/>
          <w:right w:val="nil"/>
          <w:between w:val="nil"/>
        </w:pBdr>
        <w:spacing w:after="200" w:line="360"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441D01">
      <w:pPr>
        <w:pBdr>
          <w:top w:val="nil"/>
          <w:left w:val="nil"/>
          <w:bottom w:val="nil"/>
          <w:right w:val="nil"/>
          <w:between w:val="nil"/>
        </w:pBdr>
        <w:spacing w:after="200" w:line="276" w:lineRule="auto"/>
        <w:contextualSpacing/>
        <w:jc w:val="center"/>
        <w:rPr>
          <w:rFonts w:ascii="Times New Roman" w:hAnsi="Times New Roman" w:cs="Times New Roman"/>
          <w:sz w:val="24"/>
          <w:szCs w:val="24"/>
        </w:rPr>
      </w:pPr>
      <w:r w:rsidRPr="00976505">
        <w:rPr>
          <w:rFonts w:ascii="Times New Roman" w:hAnsi="Times New Roman" w:cs="Times New Roman"/>
          <w:noProof/>
          <w:sz w:val="24"/>
          <w:szCs w:val="24"/>
          <w:lang w:eastAsia="en-AU"/>
        </w:rPr>
        <w:lastRenderedPageBreak/>
        <w:drawing>
          <wp:inline distT="0" distB="0" distL="0" distR="0" wp14:anchorId="0A7CE213" wp14:editId="73F9AC12">
            <wp:extent cx="280035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350" cy="3048000"/>
                    </a:xfrm>
                    <a:prstGeom prst="rect">
                      <a:avLst/>
                    </a:prstGeom>
                  </pic:spPr>
                </pic:pic>
              </a:graphicData>
            </a:graphic>
          </wp:inline>
        </w:drawing>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441D01" w:rsidRDefault="00976505" w:rsidP="00C155EE">
      <w:pPr>
        <w:pStyle w:val="ListParagraph"/>
        <w:numPr>
          <w:ilvl w:val="0"/>
          <w:numId w:val="17"/>
        </w:numPr>
        <w:pBdr>
          <w:top w:val="nil"/>
          <w:left w:val="nil"/>
          <w:bottom w:val="nil"/>
          <w:right w:val="nil"/>
          <w:between w:val="nil"/>
        </w:pBdr>
        <w:spacing w:after="200" w:line="276" w:lineRule="auto"/>
        <w:ind w:left="284"/>
        <w:rPr>
          <w:rFonts w:ascii="Times New Roman" w:hAnsi="Times New Roman" w:cs="Times New Roman"/>
          <w:b/>
          <w:sz w:val="24"/>
          <w:szCs w:val="24"/>
        </w:rPr>
      </w:pPr>
      <w:r w:rsidRPr="00441D01">
        <w:rPr>
          <w:rFonts w:ascii="Times New Roman" w:hAnsi="Times New Roman" w:cs="Times New Roman"/>
          <w:b/>
          <w:sz w:val="24"/>
          <w:szCs w:val="24"/>
        </w:rPr>
        <w:t>The Molar Heat of Combustion</w:t>
      </w:r>
    </w:p>
    <w:p w:rsidR="00976505" w:rsidRPr="00441D01" w:rsidRDefault="00976505" w:rsidP="00C155EE">
      <w:pPr>
        <w:pStyle w:val="ListParagraph"/>
        <w:numPr>
          <w:ilvl w:val="0"/>
          <w:numId w:val="18"/>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The molar heat of combustion of a substance is the heat liberated whim 1 mole of the substance undergoes complete combustion with oxygen at a constant pressure of 100.0 kPa with the final products being carbon dioxide and liquid water.</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D571E1" w:rsidRDefault="00976505" w:rsidP="00C155EE">
      <w:pPr>
        <w:pStyle w:val="ListParagraph"/>
        <w:numPr>
          <w:ilvl w:val="0"/>
          <w:numId w:val="19"/>
        </w:numPr>
        <w:pBdr>
          <w:top w:val="nil"/>
          <w:left w:val="nil"/>
          <w:bottom w:val="nil"/>
          <w:right w:val="nil"/>
          <w:between w:val="nil"/>
        </w:pBdr>
        <w:spacing w:after="200" w:line="276" w:lineRule="auto"/>
        <w:ind w:left="426"/>
        <w:rPr>
          <w:rFonts w:ascii="Times New Roman" w:hAnsi="Times New Roman" w:cs="Times New Roman"/>
          <w:b/>
          <w:sz w:val="24"/>
          <w:szCs w:val="24"/>
        </w:rPr>
      </w:pPr>
      <w:r w:rsidRPr="00D571E1">
        <w:rPr>
          <w:rFonts w:ascii="Times New Roman" w:hAnsi="Times New Roman" w:cs="Times New Roman"/>
          <w:b/>
          <w:sz w:val="24"/>
          <w:szCs w:val="24"/>
        </w:rPr>
        <w:t>Enthalpy</w:t>
      </w:r>
    </w:p>
    <w:p w:rsidR="00441D01" w:rsidRDefault="00976505" w:rsidP="00C155EE">
      <w:pPr>
        <w:pStyle w:val="ListParagraph"/>
        <w:numPr>
          <w:ilvl w:val="0"/>
          <w:numId w:val="20"/>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Enthalpy is a measure of the total energy possessed by a substance or group</w:t>
      </w:r>
      <w:r w:rsidR="00441D01">
        <w:rPr>
          <w:rFonts w:ascii="Times New Roman" w:hAnsi="Times New Roman" w:cs="Times New Roman"/>
          <w:sz w:val="24"/>
          <w:szCs w:val="24"/>
        </w:rPr>
        <w:t xml:space="preserve"> of substances.</w:t>
      </w:r>
    </w:p>
    <w:p w:rsidR="00441D01" w:rsidRDefault="00441D01" w:rsidP="00C155EE">
      <w:pPr>
        <w:pStyle w:val="ListParagraph"/>
        <w:numPr>
          <w:ilvl w:val="0"/>
          <w:numId w:val="20"/>
        </w:numPr>
        <w:pBdr>
          <w:top w:val="nil"/>
          <w:left w:val="nil"/>
          <w:bottom w:val="nil"/>
          <w:right w:val="nil"/>
          <w:between w:val="nil"/>
        </w:pBdr>
        <w:spacing w:after="200" w:line="360" w:lineRule="auto"/>
        <w:rPr>
          <w:rFonts w:ascii="Times New Roman" w:hAnsi="Times New Roman" w:cs="Times New Roman"/>
          <w:sz w:val="24"/>
          <w:szCs w:val="24"/>
        </w:rPr>
      </w:pPr>
      <w:r>
        <w:rPr>
          <w:rFonts w:ascii="Times New Roman" w:hAnsi="Times New Roman" w:cs="Times New Roman"/>
          <w:sz w:val="24"/>
          <w:szCs w:val="24"/>
        </w:rPr>
        <w:t>Enthalpy can be considered as</w:t>
      </w:r>
      <w:r w:rsidR="00976505" w:rsidRPr="00441D01">
        <w:rPr>
          <w:rFonts w:ascii="Times New Roman" w:hAnsi="Times New Roman" w:cs="Times New Roman"/>
          <w:sz w:val="24"/>
          <w:szCs w:val="24"/>
        </w:rPr>
        <w:t xml:space="preserve"> the chemical energy stor</w:t>
      </w:r>
      <w:r>
        <w:rPr>
          <w:rFonts w:ascii="Times New Roman" w:hAnsi="Times New Roman" w:cs="Times New Roman"/>
          <w:sz w:val="24"/>
          <w:szCs w:val="24"/>
        </w:rPr>
        <w:t xml:space="preserve">ed in a substance. </w:t>
      </w:r>
    </w:p>
    <w:p w:rsidR="00976505" w:rsidRPr="00441D01" w:rsidRDefault="00976505" w:rsidP="00C155EE">
      <w:pPr>
        <w:pStyle w:val="ListParagraph"/>
        <w:numPr>
          <w:ilvl w:val="0"/>
          <w:numId w:val="20"/>
        </w:numPr>
        <w:pBdr>
          <w:top w:val="nil"/>
          <w:left w:val="nil"/>
          <w:bottom w:val="nil"/>
          <w:right w:val="nil"/>
          <w:between w:val="nil"/>
        </w:pBdr>
        <w:spacing w:after="200" w:line="360" w:lineRule="auto"/>
        <w:rPr>
          <w:rFonts w:ascii="Times New Roman" w:hAnsi="Times New Roman" w:cs="Times New Roman"/>
          <w:b/>
          <w:sz w:val="24"/>
          <w:szCs w:val="24"/>
        </w:rPr>
      </w:pPr>
      <w:r w:rsidRPr="00441D01">
        <w:rPr>
          <w:rFonts w:ascii="Times New Roman" w:hAnsi="Times New Roman" w:cs="Times New Roman"/>
          <w:b/>
          <w:sz w:val="24"/>
          <w:szCs w:val="24"/>
        </w:rPr>
        <w:t xml:space="preserve">The change in enthalpy for a chemical reaction, ΔH, is defined as the heat absorbed per mole of specified reactant or product when the reaction occurs at constant pressure. </w:t>
      </w:r>
    </w:p>
    <w:p w:rsidR="00976505" w:rsidRPr="00025685" w:rsidRDefault="00976505" w:rsidP="00441D01">
      <w:pPr>
        <w:pBdr>
          <w:top w:val="nil"/>
          <w:left w:val="nil"/>
          <w:bottom w:val="nil"/>
          <w:right w:val="nil"/>
          <w:between w:val="nil"/>
        </w:pBdr>
        <w:spacing w:after="200" w:line="276" w:lineRule="auto"/>
        <w:ind w:left="709"/>
        <w:contextualSpacing/>
        <w:rPr>
          <w:rFonts w:ascii="Times New Roman" w:hAnsi="Times New Roman" w:cs="Times New Roman"/>
          <w:b/>
          <w:sz w:val="24"/>
          <w:szCs w:val="24"/>
        </w:rPr>
      </w:pPr>
      <w:r w:rsidRPr="00025685">
        <w:rPr>
          <w:rFonts w:ascii="Times New Roman" w:hAnsi="Times New Roman" w:cs="Times New Roman"/>
          <w:b/>
          <w:sz w:val="24"/>
          <w:szCs w:val="24"/>
        </w:rPr>
        <w:t xml:space="preserve">ΔH = enthalpy of products − enthalpy of reactants </w:t>
      </w:r>
    </w:p>
    <w:p w:rsidR="00441D01" w:rsidRDefault="00441D01" w:rsidP="00441D01">
      <w:pPr>
        <w:pBdr>
          <w:top w:val="nil"/>
          <w:left w:val="nil"/>
          <w:bottom w:val="nil"/>
          <w:right w:val="nil"/>
          <w:between w:val="nil"/>
        </w:pBdr>
        <w:spacing w:after="200" w:line="276" w:lineRule="auto"/>
        <w:ind w:left="709"/>
        <w:contextualSpacing/>
        <w:rPr>
          <w:rFonts w:ascii="Times New Roman" w:hAnsi="Times New Roman" w:cs="Times New Roman"/>
          <w:sz w:val="24"/>
          <w:szCs w:val="24"/>
        </w:rPr>
      </w:pPr>
    </w:p>
    <w:p w:rsidR="00441D01" w:rsidRDefault="00441D01" w:rsidP="00441D01">
      <w:pPr>
        <w:pBdr>
          <w:top w:val="nil"/>
          <w:left w:val="nil"/>
          <w:bottom w:val="nil"/>
          <w:right w:val="nil"/>
          <w:between w:val="nil"/>
        </w:pBdr>
        <w:spacing w:after="200" w:line="276" w:lineRule="auto"/>
        <w:ind w:left="709"/>
        <w:contextualSpacing/>
        <w:rPr>
          <w:rFonts w:ascii="Times New Roman" w:hAnsi="Times New Roman" w:cs="Times New Roman"/>
          <w:sz w:val="24"/>
          <w:szCs w:val="24"/>
        </w:rPr>
      </w:pPr>
    </w:p>
    <w:p w:rsidR="00441D01" w:rsidRDefault="00441D01" w:rsidP="00441D01">
      <w:pPr>
        <w:pBdr>
          <w:top w:val="nil"/>
          <w:left w:val="nil"/>
          <w:bottom w:val="nil"/>
          <w:right w:val="nil"/>
          <w:between w:val="nil"/>
        </w:pBdr>
        <w:spacing w:after="200" w:line="276" w:lineRule="auto"/>
        <w:ind w:left="709"/>
        <w:contextualSpacing/>
        <w:rPr>
          <w:rFonts w:ascii="Times New Roman" w:hAnsi="Times New Roman" w:cs="Times New Roman"/>
          <w:sz w:val="24"/>
          <w:szCs w:val="24"/>
        </w:rPr>
      </w:pPr>
    </w:p>
    <w:p w:rsidR="00441D01" w:rsidRPr="00976505" w:rsidRDefault="00441D01" w:rsidP="00441D01">
      <w:pPr>
        <w:pBdr>
          <w:top w:val="nil"/>
          <w:left w:val="nil"/>
          <w:bottom w:val="nil"/>
          <w:right w:val="nil"/>
          <w:between w:val="nil"/>
        </w:pBdr>
        <w:spacing w:after="200" w:line="276" w:lineRule="auto"/>
        <w:ind w:left="709"/>
        <w:contextualSpacing/>
        <w:rPr>
          <w:rFonts w:ascii="Times New Roman" w:hAnsi="Times New Roman" w:cs="Times New Roman"/>
          <w:sz w:val="24"/>
          <w:szCs w:val="24"/>
        </w:rPr>
      </w:pPr>
    </w:p>
    <w:p w:rsidR="00441D01" w:rsidRDefault="00976505" w:rsidP="00C155EE">
      <w:pPr>
        <w:pStyle w:val="ListParagraph"/>
        <w:numPr>
          <w:ilvl w:val="0"/>
          <w:numId w:val="21"/>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lastRenderedPageBreak/>
        <w:t xml:space="preserve">The Δ in front of a symbol means ‘change in’, and it always means final state (products) minus initial state (reactants) because ΔH is defined as heat absorbed going from reactants to products. </w:t>
      </w:r>
    </w:p>
    <w:p w:rsidR="00441D01" w:rsidRDefault="00976505" w:rsidP="00C155EE">
      <w:pPr>
        <w:pStyle w:val="ListParagraph"/>
        <w:numPr>
          <w:ilvl w:val="0"/>
          <w:numId w:val="21"/>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 xml:space="preserve">In endothermic reactions heat is absorbed so the products have more energy than the reactants. </w:t>
      </w:r>
      <w:r w:rsidR="00441D01" w:rsidRPr="00441D01">
        <w:rPr>
          <w:rFonts w:ascii="Times New Roman" w:hAnsi="Times New Roman" w:cs="Times New Roman"/>
          <w:b/>
          <w:sz w:val="24"/>
          <w:szCs w:val="24"/>
        </w:rPr>
        <w:t>For endothermic reactions, ΔH is positive.</w:t>
      </w:r>
    </w:p>
    <w:p w:rsidR="00EC7AA0" w:rsidRPr="00EC7AA0" w:rsidRDefault="00976505" w:rsidP="00C155EE">
      <w:pPr>
        <w:pStyle w:val="ListParagraph"/>
        <w:numPr>
          <w:ilvl w:val="0"/>
          <w:numId w:val="21"/>
        </w:numPr>
        <w:pBdr>
          <w:top w:val="nil"/>
          <w:left w:val="nil"/>
          <w:bottom w:val="nil"/>
          <w:right w:val="nil"/>
          <w:between w:val="nil"/>
        </w:pBdr>
        <w:spacing w:after="200" w:line="360" w:lineRule="auto"/>
        <w:rPr>
          <w:rFonts w:ascii="Times New Roman" w:hAnsi="Times New Roman" w:cs="Times New Roman"/>
          <w:sz w:val="24"/>
          <w:szCs w:val="24"/>
        </w:rPr>
      </w:pPr>
      <w:r w:rsidRPr="00441D01">
        <w:rPr>
          <w:rFonts w:ascii="Times New Roman" w:hAnsi="Times New Roman" w:cs="Times New Roman"/>
          <w:sz w:val="24"/>
          <w:szCs w:val="24"/>
        </w:rPr>
        <w:t>In exothermic reactions heat is released so the products have less energy than the reactants.</w:t>
      </w:r>
      <w:r w:rsidR="00441D01" w:rsidRPr="00441D01">
        <w:rPr>
          <w:rFonts w:ascii="Times New Roman" w:hAnsi="Times New Roman" w:cs="Times New Roman"/>
          <w:sz w:val="24"/>
          <w:szCs w:val="24"/>
        </w:rPr>
        <w:t xml:space="preserve"> </w:t>
      </w:r>
      <w:r w:rsidR="00441D01" w:rsidRPr="00441D01">
        <w:rPr>
          <w:rFonts w:ascii="Times New Roman" w:hAnsi="Times New Roman" w:cs="Times New Roman"/>
          <w:b/>
          <w:sz w:val="24"/>
          <w:szCs w:val="24"/>
        </w:rPr>
        <w:t>For endothermic reactions, ΔH is positive.</w:t>
      </w:r>
    </w:p>
    <w:p w:rsidR="00976505" w:rsidRPr="00EC7AA0" w:rsidRDefault="00976505" w:rsidP="00C155EE">
      <w:pPr>
        <w:pStyle w:val="ListParagraph"/>
        <w:numPr>
          <w:ilvl w:val="0"/>
          <w:numId w:val="21"/>
        </w:numPr>
        <w:pBdr>
          <w:top w:val="nil"/>
          <w:left w:val="nil"/>
          <w:bottom w:val="nil"/>
          <w:right w:val="nil"/>
          <w:between w:val="nil"/>
        </w:pBdr>
        <w:spacing w:after="200" w:line="360" w:lineRule="auto"/>
        <w:rPr>
          <w:rFonts w:ascii="Times New Roman" w:hAnsi="Times New Roman" w:cs="Times New Roman"/>
          <w:sz w:val="24"/>
          <w:szCs w:val="24"/>
        </w:rPr>
      </w:pPr>
      <w:r w:rsidRPr="00EC7AA0">
        <w:rPr>
          <w:rFonts w:ascii="Times New Roman" w:hAnsi="Times New Roman" w:cs="Times New Roman"/>
          <w:sz w:val="24"/>
          <w:szCs w:val="24"/>
        </w:rPr>
        <w:t>ΔH is sometimes referred to as the heat of reaction.</w:t>
      </w:r>
    </w:p>
    <w:p w:rsidR="00976505" w:rsidRPr="00EC7AA0" w:rsidRDefault="00976505" w:rsidP="00C155EE">
      <w:pPr>
        <w:pStyle w:val="ListParagraph"/>
        <w:numPr>
          <w:ilvl w:val="0"/>
          <w:numId w:val="11"/>
        </w:numPr>
        <w:pBdr>
          <w:top w:val="nil"/>
          <w:left w:val="nil"/>
          <w:bottom w:val="nil"/>
          <w:right w:val="nil"/>
          <w:between w:val="nil"/>
        </w:pBdr>
        <w:spacing w:after="200" w:line="360" w:lineRule="auto"/>
        <w:rPr>
          <w:rFonts w:ascii="Times New Roman" w:hAnsi="Times New Roman" w:cs="Times New Roman"/>
          <w:sz w:val="24"/>
          <w:szCs w:val="24"/>
        </w:rPr>
      </w:pPr>
      <w:r w:rsidRPr="00EC7AA0">
        <w:rPr>
          <w:rFonts w:ascii="Times New Roman" w:hAnsi="Times New Roman" w:cs="Times New Roman"/>
          <w:sz w:val="24"/>
          <w:szCs w:val="24"/>
        </w:rPr>
        <w:t>The figure shows the relationship between enthalpies of products and reactants, and ΔH for endothermic and exothermic reactions.</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EC7AA0">
      <w:pPr>
        <w:pBdr>
          <w:top w:val="nil"/>
          <w:left w:val="nil"/>
          <w:bottom w:val="nil"/>
          <w:right w:val="nil"/>
          <w:between w:val="nil"/>
        </w:pBdr>
        <w:spacing w:after="200" w:line="276" w:lineRule="auto"/>
        <w:contextualSpacing/>
        <w:jc w:val="center"/>
        <w:rPr>
          <w:rFonts w:ascii="Times New Roman" w:hAnsi="Times New Roman" w:cs="Times New Roman"/>
          <w:sz w:val="24"/>
          <w:szCs w:val="24"/>
        </w:rPr>
      </w:pPr>
      <w:r w:rsidRPr="00976505">
        <w:rPr>
          <w:rFonts w:ascii="Times New Roman" w:hAnsi="Times New Roman" w:cs="Times New Roman"/>
          <w:noProof/>
          <w:sz w:val="24"/>
          <w:szCs w:val="24"/>
          <w:lang w:eastAsia="en-AU"/>
        </w:rPr>
        <w:drawing>
          <wp:inline distT="0" distB="0" distL="0" distR="0" wp14:anchorId="4C4B1F15" wp14:editId="78F43BDF">
            <wp:extent cx="5201107" cy="2596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4211" cy="2603062"/>
                    </a:xfrm>
                    <a:prstGeom prst="rect">
                      <a:avLst/>
                    </a:prstGeom>
                  </pic:spPr>
                </pic:pic>
              </a:graphicData>
            </a:graphic>
          </wp:inline>
        </w:drawing>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255803" w:rsidRDefault="00976505" w:rsidP="00C155EE">
      <w:pPr>
        <w:pStyle w:val="ListParagraph"/>
        <w:numPr>
          <w:ilvl w:val="0"/>
          <w:numId w:val="18"/>
        </w:numPr>
        <w:pBdr>
          <w:top w:val="nil"/>
          <w:left w:val="nil"/>
          <w:bottom w:val="nil"/>
          <w:right w:val="nil"/>
          <w:between w:val="nil"/>
        </w:pBdr>
        <w:spacing w:after="200" w:line="360" w:lineRule="auto"/>
        <w:ind w:left="426"/>
        <w:rPr>
          <w:rFonts w:ascii="Times New Roman" w:hAnsi="Times New Roman" w:cs="Times New Roman"/>
          <w:sz w:val="24"/>
          <w:szCs w:val="24"/>
        </w:rPr>
      </w:pPr>
      <w:r w:rsidRPr="00255803">
        <w:rPr>
          <w:rFonts w:ascii="Times New Roman" w:hAnsi="Times New Roman" w:cs="Times New Roman"/>
          <w:sz w:val="24"/>
          <w:szCs w:val="24"/>
        </w:rPr>
        <w:t xml:space="preserve">The definition of ΔH includes the phrase ‘per mole of specified reactant or product’, because it is often possible to write a reaction in more than one way. </w:t>
      </w:r>
    </w:p>
    <w:p w:rsidR="00976505" w:rsidRPr="00255803" w:rsidRDefault="00976505" w:rsidP="00C155EE">
      <w:pPr>
        <w:pStyle w:val="ListParagraph"/>
        <w:numPr>
          <w:ilvl w:val="0"/>
          <w:numId w:val="18"/>
        </w:numPr>
        <w:pBdr>
          <w:top w:val="nil"/>
          <w:left w:val="nil"/>
          <w:bottom w:val="nil"/>
          <w:right w:val="nil"/>
          <w:between w:val="nil"/>
        </w:pBdr>
        <w:spacing w:after="200" w:line="360" w:lineRule="auto"/>
        <w:ind w:left="426"/>
        <w:rPr>
          <w:rFonts w:ascii="Times New Roman" w:hAnsi="Times New Roman" w:cs="Times New Roman"/>
          <w:sz w:val="24"/>
          <w:szCs w:val="24"/>
        </w:rPr>
      </w:pPr>
      <w:r w:rsidRPr="00255803">
        <w:rPr>
          <w:rFonts w:ascii="Times New Roman" w:hAnsi="Times New Roman" w:cs="Times New Roman"/>
          <w:sz w:val="24"/>
          <w:szCs w:val="24"/>
        </w:rPr>
        <w:t>For example, the statement that ΔH for the formation of water from hydrogen and oxygen is −572 kJ is ambiguous because it does not make clear whether the reaction concerned is:</w:t>
      </w:r>
    </w:p>
    <w:p w:rsidR="00976505" w:rsidRPr="00976505" w:rsidRDefault="00976505" w:rsidP="00255803">
      <w:pPr>
        <w:pBdr>
          <w:top w:val="nil"/>
          <w:left w:val="nil"/>
          <w:bottom w:val="nil"/>
          <w:right w:val="nil"/>
          <w:between w:val="nil"/>
        </w:pBdr>
        <w:spacing w:after="200" w:line="276" w:lineRule="auto"/>
        <w:ind w:left="426"/>
        <w:contextualSpacing/>
        <w:rPr>
          <w:rFonts w:ascii="Times New Roman" w:hAnsi="Times New Roman" w:cs="Times New Roman"/>
          <w:sz w:val="24"/>
          <w:szCs w:val="24"/>
        </w:rPr>
      </w:pPr>
      <w:proofErr w:type="gramStart"/>
      <w:r w:rsidRPr="00976505">
        <w:rPr>
          <w:rFonts w:ascii="Times New Roman" w:hAnsi="Times New Roman" w:cs="Times New Roman"/>
          <w:sz w:val="24"/>
          <w:szCs w:val="24"/>
        </w:rPr>
        <w:t>2H</w:t>
      </w:r>
      <w:r w:rsidRPr="00976505">
        <w:rPr>
          <w:rFonts w:ascii="Times New Roman" w:hAnsi="Times New Roman" w:cs="Times New Roman"/>
          <w:sz w:val="24"/>
          <w:szCs w:val="24"/>
          <w:vertAlign w:val="subscript"/>
        </w:rPr>
        <w:t>2(</w:t>
      </w:r>
      <w:proofErr w:type="gramEnd"/>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+O</w:t>
      </w:r>
      <w:r w:rsidRPr="00976505">
        <w:rPr>
          <w:rFonts w:ascii="Times New Roman" w:hAnsi="Times New Roman" w:cs="Times New Roman"/>
          <w:sz w:val="24"/>
          <w:szCs w:val="24"/>
          <w:vertAlign w:val="subscript"/>
        </w:rPr>
        <w:t>2(g)</w:t>
      </w:r>
      <w:r w:rsidRPr="00976505">
        <w:rPr>
          <w:rFonts w:ascii="Times New Roman" w:hAnsi="Times New Roman" w:cs="Times New Roman"/>
          <w:sz w:val="24"/>
          <w:szCs w:val="24"/>
        </w:rPr>
        <w:t xml:space="preserve"> → 2H</w:t>
      </w:r>
      <w:r w:rsidRPr="00976505">
        <w:rPr>
          <w:rFonts w:ascii="Times New Roman" w:hAnsi="Times New Roman" w:cs="Times New Roman"/>
          <w:sz w:val="24"/>
          <w:szCs w:val="24"/>
          <w:vertAlign w:val="subscript"/>
        </w:rPr>
        <w:t>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(l)</w:t>
      </w:r>
      <w:r w:rsidRPr="00976505">
        <w:rPr>
          <w:rFonts w:ascii="Times New Roman" w:hAnsi="Times New Roman" w:cs="Times New Roman"/>
          <w:sz w:val="24"/>
          <w:szCs w:val="24"/>
        </w:rPr>
        <w:t xml:space="preserve">   or   H</w:t>
      </w:r>
      <w:r w:rsidRPr="00976505">
        <w:rPr>
          <w:rFonts w:ascii="Times New Roman" w:hAnsi="Times New Roman" w:cs="Times New Roman"/>
          <w:sz w:val="24"/>
          <w:szCs w:val="24"/>
          <w:vertAlign w:val="subscript"/>
        </w:rPr>
        <w:t>2(g)</w:t>
      </w:r>
      <w:r w:rsidRPr="00976505">
        <w:rPr>
          <w:rFonts w:ascii="Times New Roman" w:hAnsi="Times New Roman" w:cs="Times New Roman"/>
          <w:sz w:val="24"/>
          <w:szCs w:val="24"/>
        </w:rPr>
        <w:t xml:space="preserve"> +  ½ O</w:t>
      </w:r>
      <w:r w:rsidRPr="00976505">
        <w:rPr>
          <w:rFonts w:ascii="Times New Roman" w:hAnsi="Times New Roman" w:cs="Times New Roman"/>
          <w:sz w:val="24"/>
          <w:szCs w:val="24"/>
          <w:vertAlign w:val="subscript"/>
        </w:rPr>
        <w:t xml:space="preserve">2(g) </w:t>
      </w:r>
      <w:r w:rsidRPr="00976505">
        <w:rPr>
          <w:rFonts w:ascii="Times New Roman" w:hAnsi="Times New Roman" w:cs="Times New Roman"/>
          <w:sz w:val="24"/>
          <w:szCs w:val="24"/>
        </w:rPr>
        <w:t>→H</w:t>
      </w:r>
      <w:r w:rsidRPr="00976505">
        <w:rPr>
          <w:rFonts w:ascii="Times New Roman" w:hAnsi="Times New Roman" w:cs="Times New Roman"/>
          <w:sz w:val="24"/>
          <w:szCs w:val="24"/>
          <w:vertAlign w:val="subscript"/>
        </w:rPr>
        <w:t>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(l)</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Default="00976505" w:rsidP="00C155EE">
      <w:pPr>
        <w:pStyle w:val="ListParagraph"/>
        <w:numPr>
          <w:ilvl w:val="0"/>
          <w:numId w:val="18"/>
        </w:numPr>
        <w:pBdr>
          <w:top w:val="nil"/>
          <w:left w:val="nil"/>
          <w:bottom w:val="nil"/>
          <w:right w:val="nil"/>
          <w:between w:val="nil"/>
        </w:pBdr>
        <w:spacing w:after="200" w:line="276" w:lineRule="auto"/>
        <w:rPr>
          <w:rFonts w:ascii="Times New Roman" w:hAnsi="Times New Roman" w:cs="Times New Roman"/>
          <w:sz w:val="24"/>
          <w:szCs w:val="24"/>
        </w:rPr>
      </w:pPr>
      <w:r w:rsidRPr="00255803">
        <w:rPr>
          <w:rFonts w:ascii="Times New Roman" w:hAnsi="Times New Roman" w:cs="Times New Roman"/>
          <w:sz w:val="24"/>
          <w:szCs w:val="24"/>
        </w:rPr>
        <w:t>Ambiguity is removed by writing: ΔH = −572 kJ per mole of oxygen or ΔH = −286 kJ per mole of water (or per mole of hydrogen)</w:t>
      </w:r>
    </w:p>
    <w:p w:rsidR="00255803" w:rsidRDefault="00255803" w:rsidP="00255803">
      <w:pPr>
        <w:pStyle w:val="ListParagraph"/>
        <w:pBdr>
          <w:top w:val="nil"/>
          <w:left w:val="nil"/>
          <w:bottom w:val="nil"/>
          <w:right w:val="nil"/>
          <w:between w:val="nil"/>
        </w:pBdr>
        <w:spacing w:after="200" w:line="276" w:lineRule="auto"/>
        <w:rPr>
          <w:rFonts w:ascii="Times New Roman" w:hAnsi="Times New Roman" w:cs="Times New Roman"/>
          <w:sz w:val="24"/>
          <w:szCs w:val="24"/>
        </w:rPr>
      </w:pPr>
    </w:p>
    <w:p w:rsidR="00255803" w:rsidRPr="00255803" w:rsidRDefault="00255803" w:rsidP="00255803">
      <w:pPr>
        <w:pStyle w:val="ListParagraph"/>
        <w:pBdr>
          <w:top w:val="nil"/>
          <w:left w:val="nil"/>
          <w:bottom w:val="nil"/>
          <w:right w:val="nil"/>
          <w:between w:val="nil"/>
        </w:pBdr>
        <w:spacing w:after="200" w:line="276" w:lineRule="auto"/>
        <w:rPr>
          <w:rFonts w:ascii="Times New Roman" w:hAnsi="Times New Roman" w:cs="Times New Roman"/>
          <w:sz w:val="24"/>
          <w:szCs w:val="24"/>
        </w:rPr>
      </w:pPr>
    </w:p>
    <w:p w:rsidR="00976505" w:rsidRPr="00255803" w:rsidRDefault="00976505" w:rsidP="00C155EE">
      <w:pPr>
        <w:pStyle w:val="ListParagraph"/>
        <w:numPr>
          <w:ilvl w:val="0"/>
          <w:numId w:val="18"/>
        </w:numPr>
        <w:pBdr>
          <w:top w:val="nil"/>
          <w:left w:val="nil"/>
          <w:bottom w:val="nil"/>
          <w:right w:val="nil"/>
          <w:between w:val="nil"/>
        </w:pBdr>
        <w:spacing w:after="200" w:line="276" w:lineRule="auto"/>
        <w:rPr>
          <w:rFonts w:ascii="Times New Roman" w:hAnsi="Times New Roman" w:cs="Times New Roman"/>
          <w:sz w:val="24"/>
          <w:szCs w:val="24"/>
        </w:rPr>
      </w:pPr>
      <w:r w:rsidRPr="00255803">
        <w:rPr>
          <w:rFonts w:ascii="Times New Roman" w:hAnsi="Times New Roman" w:cs="Times New Roman"/>
          <w:sz w:val="24"/>
          <w:szCs w:val="24"/>
        </w:rPr>
        <w:lastRenderedPageBreak/>
        <w:t>Alternatively, the reaction referred to can be specifically written; for example:</w:t>
      </w:r>
    </w:p>
    <w:p w:rsidR="00976505" w:rsidRPr="00976505" w:rsidRDefault="00976505" w:rsidP="00255803">
      <w:pPr>
        <w:pBdr>
          <w:top w:val="nil"/>
          <w:left w:val="nil"/>
          <w:bottom w:val="nil"/>
          <w:right w:val="nil"/>
          <w:between w:val="nil"/>
        </w:pBdr>
        <w:spacing w:after="200" w:line="276" w:lineRule="auto"/>
        <w:ind w:left="851"/>
        <w:contextualSpacing/>
        <w:rPr>
          <w:rFonts w:ascii="Times New Roman" w:hAnsi="Times New Roman" w:cs="Times New Roman"/>
          <w:sz w:val="24"/>
          <w:szCs w:val="24"/>
        </w:rPr>
      </w:pPr>
      <w:proofErr w:type="gramStart"/>
      <w:r w:rsidRPr="00976505">
        <w:rPr>
          <w:rFonts w:ascii="Times New Roman" w:hAnsi="Times New Roman" w:cs="Times New Roman"/>
          <w:sz w:val="24"/>
          <w:szCs w:val="24"/>
        </w:rPr>
        <w:t>H</w:t>
      </w:r>
      <w:r w:rsidRPr="003628AC">
        <w:rPr>
          <w:rFonts w:ascii="Times New Roman" w:hAnsi="Times New Roman" w:cs="Times New Roman"/>
          <w:sz w:val="24"/>
          <w:szCs w:val="24"/>
          <w:vertAlign w:val="subscript"/>
        </w:rPr>
        <w:t>2</w:t>
      </w:r>
      <w:r w:rsidRPr="00976505">
        <w:rPr>
          <w:rFonts w:ascii="Times New Roman" w:hAnsi="Times New Roman" w:cs="Times New Roman"/>
          <w:sz w:val="24"/>
          <w:szCs w:val="24"/>
          <w:vertAlign w:val="subscript"/>
        </w:rPr>
        <w:t>(</w:t>
      </w:r>
      <w:proofErr w:type="gramEnd"/>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 ½ O</w:t>
      </w:r>
      <w:r w:rsidRPr="003628AC">
        <w:rPr>
          <w:rFonts w:ascii="Times New Roman" w:hAnsi="Times New Roman" w:cs="Times New Roman"/>
          <w:sz w:val="24"/>
          <w:szCs w:val="24"/>
          <w:vertAlign w:val="subscript"/>
        </w:rPr>
        <w:t>2</w:t>
      </w:r>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→H</w:t>
      </w:r>
      <w:r w:rsidRPr="003628AC">
        <w:rPr>
          <w:rFonts w:ascii="Times New Roman" w:hAnsi="Times New Roman" w:cs="Times New Roman"/>
          <w:sz w:val="24"/>
          <w:szCs w:val="24"/>
          <w:vertAlign w:val="subscript"/>
        </w:rPr>
        <w:t>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 xml:space="preserve">(l)                   </w:t>
      </w:r>
      <w:r w:rsidRPr="00976505">
        <w:rPr>
          <w:rFonts w:ascii="Times New Roman" w:hAnsi="Times New Roman" w:cs="Times New Roman"/>
          <w:sz w:val="24"/>
          <w:szCs w:val="24"/>
        </w:rPr>
        <w:t>ΔH = −286 kJ mol</w:t>
      </w:r>
      <w:r w:rsidRPr="00976505">
        <w:rPr>
          <w:rFonts w:ascii="Times New Roman" w:hAnsi="Times New Roman" w:cs="Times New Roman"/>
          <w:sz w:val="24"/>
          <w:szCs w:val="24"/>
          <w:vertAlign w:val="superscript"/>
        </w:rPr>
        <w:t>−1</w:t>
      </w:r>
      <w:r w:rsidRPr="00976505">
        <w:rPr>
          <w:rFonts w:ascii="Times New Roman" w:hAnsi="Times New Roman" w:cs="Times New Roman"/>
          <w:sz w:val="24"/>
          <w:szCs w:val="24"/>
        </w:rPr>
        <w:t xml:space="preserve"> </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255803" w:rsidRDefault="00976505" w:rsidP="00C155EE">
      <w:pPr>
        <w:pStyle w:val="ListParagraph"/>
        <w:numPr>
          <w:ilvl w:val="0"/>
          <w:numId w:val="22"/>
        </w:numPr>
        <w:pBdr>
          <w:top w:val="nil"/>
          <w:left w:val="nil"/>
          <w:bottom w:val="nil"/>
          <w:right w:val="nil"/>
          <w:between w:val="nil"/>
        </w:pBdr>
        <w:spacing w:after="200" w:line="276" w:lineRule="auto"/>
        <w:rPr>
          <w:rFonts w:ascii="Times New Roman" w:hAnsi="Times New Roman" w:cs="Times New Roman"/>
          <w:sz w:val="24"/>
          <w:szCs w:val="24"/>
        </w:rPr>
      </w:pPr>
      <w:r w:rsidRPr="00255803">
        <w:rPr>
          <w:rFonts w:ascii="Times New Roman" w:hAnsi="Times New Roman" w:cs="Times New Roman"/>
          <w:sz w:val="24"/>
          <w:szCs w:val="24"/>
        </w:rPr>
        <w:t xml:space="preserve">Here, ‘per mole’ means ‘per mole of the reaction as written’, in this case ‘per mole of hydrogen’ or ‘per mole of water’. </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D571E1">
      <w:pPr>
        <w:pBdr>
          <w:top w:val="nil"/>
          <w:left w:val="nil"/>
          <w:bottom w:val="nil"/>
          <w:right w:val="nil"/>
          <w:between w:val="nil"/>
        </w:pBdr>
        <w:spacing w:after="200" w:line="276" w:lineRule="auto"/>
        <w:ind w:left="709"/>
        <w:contextualSpacing/>
        <w:rPr>
          <w:rFonts w:ascii="Times New Roman" w:hAnsi="Times New Roman" w:cs="Times New Roman"/>
          <w:i/>
          <w:sz w:val="24"/>
          <w:szCs w:val="24"/>
        </w:rPr>
      </w:pPr>
      <w:r w:rsidRPr="00976505">
        <w:rPr>
          <w:rFonts w:ascii="Times New Roman" w:hAnsi="Times New Roman" w:cs="Times New Roman"/>
          <w:i/>
          <w:sz w:val="24"/>
          <w:szCs w:val="24"/>
        </w:rPr>
        <w:t>Worked Example 14.2 and Try these yourself p326</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5521FA" w:rsidRDefault="00976505" w:rsidP="00C155EE">
      <w:pPr>
        <w:pStyle w:val="ListParagraph"/>
        <w:numPr>
          <w:ilvl w:val="0"/>
          <w:numId w:val="22"/>
        </w:numPr>
        <w:pBdr>
          <w:top w:val="nil"/>
          <w:left w:val="nil"/>
          <w:bottom w:val="nil"/>
          <w:right w:val="nil"/>
          <w:between w:val="nil"/>
        </w:pBdr>
        <w:spacing w:after="200" w:line="360" w:lineRule="auto"/>
        <w:rPr>
          <w:rFonts w:ascii="Times New Roman" w:hAnsi="Times New Roman" w:cs="Times New Roman"/>
          <w:sz w:val="24"/>
          <w:szCs w:val="24"/>
        </w:rPr>
      </w:pPr>
      <w:r w:rsidRPr="005521FA">
        <w:rPr>
          <w:rFonts w:ascii="Times New Roman" w:hAnsi="Times New Roman" w:cs="Times New Roman"/>
          <w:sz w:val="24"/>
          <w:szCs w:val="24"/>
        </w:rPr>
        <w:t xml:space="preserve">Chemists also talk about enthalpy changes for the dissolution of substances. The molar enthalpy of solution or heat of solution, </w:t>
      </w:r>
      <w:r w:rsidRPr="005521FA">
        <w:rPr>
          <w:rFonts w:ascii="Times New Roman" w:hAnsi="Times New Roman" w:cs="Times New Roman"/>
          <w:b/>
          <w:sz w:val="24"/>
          <w:szCs w:val="24"/>
        </w:rPr>
        <w:t>ΔH</w:t>
      </w:r>
      <w:r w:rsidRPr="005521FA">
        <w:rPr>
          <w:rFonts w:ascii="Times New Roman" w:hAnsi="Times New Roman" w:cs="Times New Roman"/>
          <w:b/>
          <w:sz w:val="24"/>
          <w:szCs w:val="24"/>
          <w:vertAlign w:val="subscript"/>
        </w:rPr>
        <w:t>soln</w:t>
      </w:r>
      <w:r w:rsidRPr="005521FA">
        <w:rPr>
          <w:rFonts w:ascii="Times New Roman" w:hAnsi="Times New Roman" w:cs="Times New Roman"/>
          <w:sz w:val="24"/>
          <w:szCs w:val="24"/>
        </w:rPr>
        <w:t>, is the heat absorbed when one mole of the substance dissolves in an excess of water.</w:t>
      </w:r>
    </w:p>
    <w:p w:rsidR="00255803" w:rsidRPr="00976505" w:rsidRDefault="00255803" w:rsidP="00255803">
      <w:pPr>
        <w:pBdr>
          <w:top w:val="nil"/>
          <w:left w:val="nil"/>
          <w:bottom w:val="nil"/>
          <w:right w:val="nil"/>
          <w:between w:val="nil"/>
        </w:pBdr>
        <w:spacing w:after="200" w:line="360" w:lineRule="auto"/>
        <w:contextualSpacing/>
        <w:rPr>
          <w:rFonts w:ascii="Times New Roman" w:hAnsi="Times New Roman" w:cs="Times New Roman"/>
          <w:sz w:val="24"/>
          <w:szCs w:val="24"/>
        </w:rPr>
      </w:pPr>
    </w:p>
    <w:p w:rsidR="00976505" w:rsidRPr="00976505" w:rsidRDefault="00976505" w:rsidP="00D571E1">
      <w:pPr>
        <w:pBdr>
          <w:top w:val="nil"/>
          <w:left w:val="nil"/>
          <w:bottom w:val="nil"/>
          <w:right w:val="nil"/>
          <w:between w:val="nil"/>
        </w:pBdr>
        <w:spacing w:after="200" w:line="276" w:lineRule="auto"/>
        <w:ind w:left="851"/>
        <w:contextualSpacing/>
        <w:rPr>
          <w:rFonts w:ascii="Times New Roman" w:hAnsi="Times New Roman" w:cs="Times New Roman"/>
          <w:i/>
          <w:sz w:val="24"/>
          <w:szCs w:val="24"/>
        </w:rPr>
      </w:pPr>
      <w:r w:rsidRPr="00976505">
        <w:rPr>
          <w:rFonts w:ascii="Times New Roman" w:hAnsi="Times New Roman" w:cs="Times New Roman"/>
          <w:i/>
          <w:sz w:val="24"/>
          <w:szCs w:val="24"/>
        </w:rPr>
        <w:t>Investigation 14.2</w:t>
      </w:r>
    </w:p>
    <w:p w:rsidR="00976505" w:rsidRPr="00976505" w:rsidRDefault="00976505" w:rsidP="00D571E1">
      <w:pPr>
        <w:pBdr>
          <w:top w:val="nil"/>
          <w:left w:val="nil"/>
          <w:bottom w:val="nil"/>
          <w:right w:val="nil"/>
          <w:between w:val="nil"/>
        </w:pBdr>
        <w:spacing w:after="200" w:line="276" w:lineRule="auto"/>
        <w:ind w:left="851"/>
        <w:contextualSpacing/>
        <w:rPr>
          <w:rFonts w:ascii="Times New Roman" w:hAnsi="Times New Roman" w:cs="Times New Roman"/>
          <w:i/>
          <w:sz w:val="24"/>
          <w:szCs w:val="24"/>
        </w:rPr>
      </w:pPr>
      <w:r w:rsidRPr="00976505">
        <w:rPr>
          <w:rFonts w:ascii="Times New Roman" w:hAnsi="Times New Roman" w:cs="Times New Roman"/>
          <w:i/>
          <w:sz w:val="24"/>
          <w:szCs w:val="24"/>
        </w:rPr>
        <w:t>Worked Example 14.3 p329 and Try these yourself p330</w:t>
      </w:r>
    </w:p>
    <w:p w:rsidR="00976505" w:rsidRPr="00976505" w:rsidRDefault="00976505" w:rsidP="00D571E1">
      <w:pPr>
        <w:pBdr>
          <w:top w:val="nil"/>
          <w:left w:val="nil"/>
          <w:bottom w:val="nil"/>
          <w:right w:val="nil"/>
          <w:between w:val="nil"/>
        </w:pBdr>
        <w:spacing w:after="200" w:line="276" w:lineRule="auto"/>
        <w:ind w:left="851"/>
        <w:contextualSpacing/>
        <w:rPr>
          <w:rFonts w:ascii="Times New Roman" w:hAnsi="Times New Roman" w:cs="Times New Roman"/>
          <w:i/>
          <w:sz w:val="24"/>
          <w:szCs w:val="24"/>
        </w:rPr>
      </w:pPr>
      <w:r w:rsidRPr="00976505">
        <w:rPr>
          <w:rFonts w:ascii="Times New Roman" w:hAnsi="Times New Roman" w:cs="Times New Roman"/>
          <w:i/>
          <w:sz w:val="24"/>
          <w:szCs w:val="24"/>
        </w:rPr>
        <w:t>Check Your Understanding Q3</w:t>
      </w:r>
      <w:proofErr w:type="gramStart"/>
      <w:r w:rsidRPr="00976505">
        <w:rPr>
          <w:rFonts w:ascii="Times New Roman" w:hAnsi="Times New Roman" w:cs="Times New Roman"/>
          <w:i/>
          <w:sz w:val="24"/>
          <w:szCs w:val="24"/>
        </w:rPr>
        <w:t>,4a</w:t>
      </w:r>
      <w:proofErr w:type="gramEnd"/>
      <w:r w:rsidRPr="00976505">
        <w:rPr>
          <w:rFonts w:ascii="Times New Roman" w:hAnsi="Times New Roman" w:cs="Times New Roman"/>
          <w:i/>
          <w:sz w:val="24"/>
          <w:szCs w:val="24"/>
        </w:rPr>
        <w:t>, 5 &amp; 8 p331</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976505" w:rsidRDefault="00976505" w:rsidP="00EA412F">
      <w:pPr>
        <w:numPr>
          <w:ilvl w:val="0"/>
          <w:numId w:val="1"/>
        </w:numPr>
        <w:pBdr>
          <w:top w:val="nil"/>
          <w:left w:val="nil"/>
          <w:bottom w:val="nil"/>
          <w:right w:val="nil"/>
          <w:between w:val="nil"/>
        </w:pBdr>
        <w:spacing w:after="200" w:line="360" w:lineRule="auto"/>
        <w:ind w:left="567" w:hanging="567"/>
        <w:contextualSpacing/>
        <w:rPr>
          <w:rFonts w:ascii="Times New Roman" w:hAnsi="Times New Roman" w:cs="Times New Roman"/>
          <w:b/>
          <w:i/>
          <w:sz w:val="24"/>
          <w:szCs w:val="24"/>
        </w:rPr>
      </w:pPr>
      <w:r w:rsidRPr="00976505">
        <w:rPr>
          <w:rFonts w:ascii="Times New Roman" w:hAnsi="Times New Roman" w:cs="Times New Roman"/>
          <w:b/>
          <w:i/>
          <w:sz w:val="24"/>
          <w:szCs w:val="24"/>
        </w:rPr>
        <w:t>investigate Hess’s Law in quantifying the enthalpy change for a stepped reaction using standard enthalpy change data and bond energ</w:t>
      </w:r>
      <w:r w:rsidR="00EA412F">
        <w:rPr>
          <w:rFonts w:ascii="Times New Roman" w:hAnsi="Times New Roman" w:cs="Times New Roman"/>
          <w:b/>
          <w:i/>
          <w:sz w:val="24"/>
          <w:szCs w:val="24"/>
        </w:rPr>
        <w:t xml:space="preserve">y data, for example: </w:t>
      </w:r>
    </w:p>
    <w:p w:rsidR="00976505" w:rsidRPr="00976505" w:rsidRDefault="00976505" w:rsidP="00EA412F">
      <w:pPr>
        <w:numPr>
          <w:ilvl w:val="1"/>
          <w:numId w:val="1"/>
        </w:numPr>
        <w:pBdr>
          <w:top w:val="nil"/>
          <w:left w:val="nil"/>
          <w:bottom w:val="nil"/>
          <w:right w:val="nil"/>
          <w:between w:val="nil"/>
        </w:pBdr>
        <w:spacing w:after="200" w:line="360" w:lineRule="auto"/>
        <w:ind w:left="1134" w:hanging="371"/>
        <w:contextualSpacing/>
        <w:rPr>
          <w:rFonts w:ascii="Times New Roman" w:hAnsi="Times New Roman" w:cs="Times New Roman"/>
          <w:b/>
          <w:i/>
          <w:sz w:val="24"/>
          <w:szCs w:val="24"/>
        </w:rPr>
      </w:pPr>
      <w:r w:rsidRPr="00976505">
        <w:rPr>
          <w:rFonts w:ascii="Times New Roman" w:hAnsi="Times New Roman" w:cs="Times New Roman"/>
          <w:b/>
          <w:i/>
          <w:sz w:val="24"/>
          <w:szCs w:val="24"/>
        </w:rPr>
        <w:t>carbon reacting with oxygen to form carbon dioxide via carbon monoxide</w:t>
      </w:r>
    </w:p>
    <w:p w:rsidR="005521FA" w:rsidRDefault="005521FA" w:rsidP="00EA412F">
      <w:pPr>
        <w:pBdr>
          <w:top w:val="nil"/>
          <w:left w:val="nil"/>
          <w:bottom w:val="nil"/>
          <w:right w:val="nil"/>
          <w:between w:val="nil"/>
        </w:pBdr>
        <w:spacing w:after="200" w:line="360" w:lineRule="auto"/>
        <w:contextualSpacing/>
        <w:rPr>
          <w:rFonts w:ascii="Times New Roman" w:hAnsi="Times New Roman" w:cs="Times New Roman"/>
          <w:sz w:val="24"/>
          <w:szCs w:val="24"/>
        </w:rPr>
      </w:pPr>
    </w:p>
    <w:p w:rsidR="00976505" w:rsidRPr="005521FA" w:rsidRDefault="00976505" w:rsidP="00C155EE">
      <w:pPr>
        <w:pStyle w:val="ListParagraph"/>
        <w:numPr>
          <w:ilvl w:val="0"/>
          <w:numId w:val="23"/>
        </w:numPr>
        <w:pBdr>
          <w:top w:val="nil"/>
          <w:left w:val="nil"/>
          <w:bottom w:val="nil"/>
          <w:right w:val="nil"/>
          <w:between w:val="nil"/>
        </w:pBdr>
        <w:spacing w:after="200" w:line="276" w:lineRule="auto"/>
        <w:ind w:left="284"/>
        <w:rPr>
          <w:rFonts w:ascii="Times New Roman" w:hAnsi="Times New Roman" w:cs="Times New Roman"/>
          <w:b/>
          <w:sz w:val="24"/>
          <w:szCs w:val="24"/>
        </w:rPr>
      </w:pPr>
      <w:r w:rsidRPr="005521FA">
        <w:rPr>
          <w:rFonts w:ascii="Times New Roman" w:hAnsi="Times New Roman" w:cs="Times New Roman"/>
          <w:b/>
          <w:sz w:val="24"/>
          <w:szCs w:val="24"/>
        </w:rPr>
        <w:t>Hess’s Law</w:t>
      </w:r>
    </w:p>
    <w:p w:rsidR="00976505" w:rsidRPr="005521FA" w:rsidRDefault="00976505" w:rsidP="00C155EE">
      <w:pPr>
        <w:pStyle w:val="ListParagraph"/>
        <w:numPr>
          <w:ilvl w:val="0"/>
          <w:numId w:val="24"/>
        </w:numPr>
        <w:pBdr>
          <w:top w:val="nil"/>
          <w:left w:val="nil"/>
          <w:bottom w:val="nil"/>
          <w:right w:val="nil"/>
          <w:between w:val="nil"/>
        </w:pBdr>
        <w:spacing w:after="200" w:line="360" w:lineRule="auto"/>
        <w:ind w:left="567"/>
        <w:rPr>
          <w:rFonts w:ascii="Times New Roman" w:hAnsi="Times New Roman" w:cs="Times New Roman"/>
          <w:sz w:val="24"/>
          <w:szCs w:val="24"/>
        </w:rPr>
      </w:pPr>
      <w:r w:rsidRPr="005521FA">
        <w:rPr>
          <w:rFonts w:ascii="Times New Roman" w:hAnsi="Times New Roman" w:cs="Times New Roman"/>
          <w:sz w:val="24"/>
          <w:szCs w:val="24"/>
        </w:rPr>
        <w:t>For a chemical reaction the enthalpy change in going from reactants to products is constant, regardless of what particular set of reaction steps is used to bring it about. This is generally known as Hess's law</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5521FA" w:rsidRDefault="00976505" w:rsidP="00C155EE">
      <w:pPr>
        <w:pStyle w:val="ListParagraph"/>
        <w:numPr>
          <w:ilvl w:val="0"/>
          <w:numId w:val="25"/>
        </w:numPr>
        <w:pBdr>
          <w:top w:val="nil"/>
          <w:left w:val="nil"/>
          <w:bottom w:val="nil"/>
          <w:right w:val="nil"/>
          <w:between w:val="nil"/>
        </w:pBdr>
        <w:spacing w:after="200" w:line="276" w:lineRule="auto"/>
        <w:ind w:left="284"/>
        <w:rPr>
          <w:rFonts w:ascii="Times New Roman" w:hAnsi="Times New Roman" w:cs="Times New Roman"/>
          <w:sz w:val="24"/>
          <w:szCs w:val="24"/>
        </w:rPr>
      </w:pPr>
      <w:r w:rsidRPr="005521FA">
        <w:rPr>
          <w:rFonts w:ascii="Times New Roman" w:hAnsi="Times New Roman" w:cs="Times New Roman"/>
          <w:sz w:val="24"/>
          <w:szCs w:val="24"/>
        </w:rPr>
        <w:t>Illustrating Hess’s law</w:t>
      </w:r>
    </w:p>
    <w:p w:rsidR="00976505" w:rsidRPr="005521FA" w:rsidRDefault="00976505" w:rsidP="00C155EE">
      <w:pPr>
        <w:pStyle w:val="ListParagraph"/>
        <w:numPr>
          <w:ilvl w:val="0"/>
          <w:numId w:val="26"/>
        </w:numPr>
        <w:pBdr>
          <w:top w:val="nil"/>
          <w:left w:val="nil"/>
          <w:bottom w:val="nil"/>
          <w:right w:val="nil"/>
          <w:between w:val="nil"/>
        </w:pBdr>
        <w:spacing w:after="200" w:line="276" w:lineRule="auto"/>
        <w:rPr>
          <w:rFonts w:ascii="Times New Roman" w:hAnsi="Times New Roman" w:cs="Times New Roman"/>
          <w:sz w:val="24"/>
          <w:szCs w:val="24"/>
        </w:rPr>
      </w:pPr>
      <w:r w:rsidRPr="005521FA">
        <w:rPr>
          <w:rFonts w:ascii="Times New Roman" w:hAnsi="Times New Roman" w:cs="Times New Roman"/>
          <w:sz w:val="24"/>
          <w:szCs w:val="24"/>
        </w:rPr>
        <w:t>When carbon burns in a limited supply of oxygen, carbon monoxide is formed.</w:t>
      </w:r>
    </w:p>
    <w:p w:rsidR="00976505" w:rsidRPr="00976505" w:rsidRDefault="00976505" w:rsidP="005521FA">
      <w:pPr>
        <w:pBdr>
          <w:top w:val="nil"/>
          <w:left w:val="nil"/>
          <w:bottom w:val="nil"/>
          <w:right w:val="nil"/>
          <w:between w:val="nil"/>
        </w:pBdr>
        <w:spacing w:after="200" w:line="276" w:lineRule="auto"/>
        <w:ind w:left="426"/>
        <w:contextualSpacing/>
        <w:rPr>
          <w:rFonts w:ascii="Times New Roman" w:hAnsi="Times New Roman" w:cs="Times New Roman"/>
          <w:sz w:val="24"/>
          <w:szCs w:val="24"/>
        </w:rPr>
      </w:pPr>
      <w:r w:rsidRPr="00976505">
        <w:rPr>
          <w:rFonts w:ascii="Times New Roman" w:hAnsi="Times New Roman" w:cs="Times New Roman"/>
          <w:sz w:val="24"/>
          <w:szCs w:val="24"/>
        </w:rPr>
        <w:t xml:space="preserve">Reaction 1 </w:t>
      </w:r>
    </w:p>
    <w:p w:rsidR="00976505" w:rsidRPr="00976505" w:rsidRDefault="00976505" w:rsidP="005521FA">
      <w:pPr>
        <w:pBdr>
          <w:top w:val="nil"/>
          <w:left w:val="nil"/>
          <w:bottom w:val="nil"/>
          <w:right w:val="nil"/>
          <w:between w:val="nil"/>
        </w:pBdr>
        <w:spacing w:after="200" w:line="276" w:lineRule="auto"/>
        <w:ind w:left="426"/>
        <w:contextualSpacing/>
        <w:rPr>
          <w:rFonts w:ascii="Times New Roman" w:hAnsi="Times New Roman" w:cs="Times New Roman"/>
          <w:sz w:val="24"/>
          <w:szCs w:val="24"/>
        </w:rPr>
      </w:pPr>
      <w:r w:rsidRPr="00976505">
        <w:rPr>
          <w:rFonts w:ascii="Times New Roman" w:hAnsi="Times New Roman" w:cs="Times New Roman"/>
          <w:sz w:val="24"/>
          <w:szCs w:val="24"/>
        </w:rPr>
        <w:t>2C</w:t>
      </w:r>
      <w:r w:rsidRPr="00976505">
        <w:rPr>
          <w:rFonts w:ascii="Times New Roman" w:hAnsi="Times New Roman" w:cs="Times New Roman"/>
          <w:sz w:val="24"/>
          <w:szCs w:val="24"/>
          <w:vertAlign w:val="subscript"/>
        </w:rPr>
        <w:t>(s)</w:t>
      </w:r>
      <w:r w:rsidRPr="00976505">
        <w:rPr>
          <w:rFonts w:ascii="Times New Roman" w:hAnsi="Times New Roman" w:cs="Times New Roman"/>
          <w:sz w:val="24"/>
          <w:szCs w:val="24"/>
        </w:rPr>
        <w:t xml:space="preserve"> +</w:t>
      </w:r>
      <w:proofErr w:type="gramStart"/>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2(</w:t>
      </w:r>
      <w:proofErr w:type="gramEnd"/>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 2CO</w:t>
      </w:r>
      <w:r w:rsidRPr="00976505">
        <w:rPr>
          <w:rFonts w:ascii="Times New Roman" w:hAnsi="Times New Roman" w:cs="Times New Roman"/>
          <w:sz w:val="24"/>
          <w:szCs w:val="24"/>
          <w:vertAlign w:val="subscript"/>
        </w:rPr>
        <w:t>(g)</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Default="00976505" w:rsidP="00A53762">
      <w:pPr>
        <w:pBdr>
          <w:top w:val="nil"/>
          <w:left w:val="nil"/>
          <w:bottom w:val="nil"/>
          <w:right w:val="nil"/>
          <w:between w:val="nil"/>
        </w:pBdr>
        <w:spacing w:after="200" w:line="360" w:lineRule="auto"/>
        <w:ind w:left="426"/>
        <w:contextualSpacing/>
        <w:rPr>
          <w:rFonts w:ascii="Times New Roman" w:hAnsi="Times New Roman" w:cs="Times New Roman"/>
          <w:sz w:val="24"/>
          <w:szCs w:val="24"/>
        </w:rPr>
      </w:pPr>
      <w:r w:rsidRPr="00976505">
        <w:rPr>
          <w:rFonts w:ascii="Times New Roman" w:hAnsi="Times New Roman" w:cs="Times New Roman"/>
          <w:sz w:val="24"/>
          <w:szCs w:val="24"/>
        </w:rPr>
        <w:t>The enthalpy change for this reaction, ΔH 1, is −222 kJ mol</w:t>
      </w:r>
      <w:r w:rsidRPr="005521FA">
        <w:rPr>
          <w:rFonts w:ascii="Times New Roman" w:hAnsi="Times New Roman" w:cs="Times New Roman"/>
          <w:sz w:val="24"/>
          <w:szCs w:val="24"/>
          <w:vertAlign w:val="superscript"/>
        </w:rPr>
        <w:t>−1</w:t>
      </w:r>
      <w:r w:rsidRPr="00976505">
        <w:rPr>
          <w:rFonts w:ascii="Times New Roman" w:hAnsi="Times New Roman" w:cs="Times New Roman"/>
          <w:sz w:val="24"/>
          <w:szCs w:val="24"/>
        </w:rPr>
        <w:t>, ‘per mole’ meaning ‘per mole of reaction as written’ or ‘per mole of oxygen’ or ‘per two moles of carbon’.</w:t>
      </w:r>
    </w:p>
    <w:p w:rsidR="005521FA" w:rsidRPr="00976505" w:rsidRDefault="005521FA" w:rsidP="005521FA">
      <w:pPr>
        <w:pBdr>
          <w:top w:val="nil"/>
          <w:left w:val="nil"/>
          <w:bottom w:val="nil"/>
          <w:right w:val="nil"/>
          <w:between w:val="nil"/>
        </w:pBdr>
        <w:spacing w:after="200" w:line="360" w:lineRule="auto"/>
        <w:contextualSpacing/>
        <w:rPr>
          <w:rFonts w:ascii="Times New Roman" w:hAnsi="Times New Roman" w:cs="Times New Roman"/>
          <w:sz w:val="24"/>
          <w:szCs w:val="24"/>
        </w:rPr>
      </w:pPr>
    </w:p>
    <w:p w:rsidR="00976505" w:rsidRPr="00A53762" w:rsidRDefault="00976505" w:rsidP="00C155EE">
      <w:pPr>
        <w:pStyle w:val="ListParagraph"/>
        <w:numPr>
          <w:ilvl w:val="0"/>
          <w:numId w:val="26"/>
        </w:numPr>
        <w:pBdr>
          <w:top w:val="nil"/>
          <w:left w:val="nil"/>
          <w:bottom w:val="nil"/>
          <w:right w:val="nil"/>
          <w:between w:val="nil"/>
        </w:pBdr>
        <w:spacing w:after="200" w:line="360" w:lineRule="auto"/>
        <w:rPr>
          <w:rFonts w:ascii="Times New Roman" w:hAnsi="Times New Roman" w:cs="Times New Roman"/>
          <w:sz w:val="24"/>
          <w:szCs w:val="24"/>
        </w:rPr>
      </w:pPr>
      <w:r w:rsidRPr="00A53762">
        <w:rPr>
          <w:rFonts w:ascii="Times New Roman" w:hAnsi="Times New Roman" w:cs="Times New Roman"/>
          <w:sz w:val="24"/>
          <w:szCs w:val="24"/>
        </w:rPr>
        <w:lastRenderedPageBreak/>
        <w:t>This carbon monoxide can be reacted with more oxygen to form carbon dioxide.</w:t>
      </w:r>
    </w:p>
    <w:p w:rsidR="00976505" w:rsidRPr="00976505" w:rsidRDefault="00976505" w:rsidP="00A53762">
      <w:pPr>
        <w:pBdr>
          <w:top w:val="nil"/>
          <w:left w:val="nil"/>
          <w:bottom w:val="nil"/>
          <w:right w:val="nil"/>
          <w:between w:val="nil"/>
        </w:pBdr>
        <w:spacing w:after="200" w:line="276" w:lineRule="auto"/>
        <w:ind w:left="851"/>
        <w:contextualSpacing/>
        <w:rPr>
          <w:rFonts w:ascii="Times New Roman" w:hAnsi="Times New Roman" w:cs="Times New Roman"/>
          <w:sz w:val="24"/>
          <w:szCs w:val="24"/>
        </w:rPr>
      </w:pPr>
      <w:r w:rsidRPr="00976505">
        <w:rPr>
          <w:rFonts w:ascii="Times New Roman" w:hAnsi="Times New Roman" w:cs="Times New Roman"/>
          <w:sz w:val="24"/>
          <w:szCs w:val="24"/>
        </w:rPr>
        <w:t xml:space="preserve">Reaction 2 </w:t>
      </w:r>
    </w:p>
    <w:p w:rsidR="00976505" w:rsidRPr="00976505" w:rsidRDefault="00976505" w:rsidP="00A53762">
      <w:pPr>
        <w:pBdr>
          <w:top w:val="nil"/>
          <w:left w:val="nil"/>
          <w:bottom w:val="nil"/>
          <w:right w:val="nil"/>
          <w:between w:val="nil"/>
        </w:pBdr>
        <w:spacing w:after="200" w:line="276" w:lineRule="auto"/>
        <w:ind w:left="851"/>
        <w:contextualSpacing/>
        <w:rPr>
          <w:rFonts w:ascii="Times New Roman" w:hAnsi="Times New Roman" w:cs="Times New Roman"/>
          <w:sz w:val="24"/>
          <w:szCs w:val="24"/>
          <w:vertAlign w:val="subscript"/>
        </w:rPr>
      </w:pPr>
      <w:proofErr w:type="gramStart"/>
      <w:r w:rsidRPr="00976505">
        <w:rPr>
          <w:rFonts w:ascii="Times New Roman" w:hAnsi="Times New Roman" w:cs="Times New Roman"/>
          <w:sz w:val="24"/>
          <w:szCs w:val="24"/>
        </w:rPr>
        <w:t>2CO</w:t>
      </w:r>
      <w:r w:rsidRPr="00976505">
        <w:rPr>
          <w:rFonts w:ascii="Times New Roman" w:hAnsi="Times New Roman" w:cs="Times New Roman"/>
          <w:sz w:val="24"/>
          <w:szCs w:val="24"/>
          <w:vertAlign w:val="subscript"/>
        </w:rPr>
        <w:t>(</w:t>
      </w:r>
      <w:proofErr w:type="gramEnd"/>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2(g)</w:t>
      </w:r>
      <w:r w:rsidRPr="00976505">
        <w:rPr>
          <w:rFonts w:ascii="Times New Roman" w:hAnsi="Times New Roman" w:cs="Times New Roman"/>
          <w:sz w:val="24"/>
          <w:szCs w:val="24"/>
        </w:rPr>
        <w:t xml:space="preserve"> → 2CO</w:t>
      </w:r>
      <w:r w:rsidRPr="00976505">
        <w:rPr>
          <w:rFonts w:ascii="Times New Roman" w:hAnsi="Times New Roman" w:cs="Times New Roman"/>
          <w:sz w:val="24"/>
          <w:szCs w:val="24"/>
          <w:vertAlign w:val="subscript"/>
        </w:rPr>
        <w:t>2(g)</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vertAlign w:val="subscript"/>
        </w:rPr>
      </w:pPr>
    </w:p>
    <w:p w:rsidR="00976505" w:rsidRPr="00976505" w:rsidRDefault="00976505" w:rsidP="00A53762">
      <w:pPr>
        <w:pBdr>
          <w:top w:val="nil"/>
          <w:left w:val="nil"/>
          <w:bottom w:val="nil"/>
          <w:right w:val="nil"/>
          <w:between w:val="nil"/>
        </w:pBdr>
        <w:spacing w:after="200" w:line="276" w:lineRule="auto"/>
        <w:ind w:left="851"/>
        <w:contextualSpacing/>
        <w:rPr>
          <w:rFonts w:ascii="Times New Roman" w:hAnsi="Times New Roman" w:cs="Times New Roman"/>
          <w:sz w:val="24"/>
          <w:szCs w:val="24"/>
        </w:rPr>
      </w:pPr>
      <w:r w:rsidRPr="00976505">
        <w:rPr>
          <w:rFonts w:ascii="Times New Roman" w:hAnsi="Times New Roman" w:cs="Times New Roman"/>
          <w:sz w:val="24"/>
          <w:szCs w:val="24"/>
        </w:rPr>
        <w:t>The enthalpy change for this reaction, ΔH 2, is −564 kJ mol</w:t>
      </w:r>
      <w:r w:rsidRPr="00A53762">
        <w:rPr>
          <w:rFonts w:ascii="Times New Roman" w:hAnsi="Times New Roman" w:cs="Times New Roman"/>
          <w:sz w:val="24"/>
          <w:szCs w:val="24"/>
          <w:vertAlign w:val="superscript"/>
        </w:rPr>
        <w:t>−1.</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A53762" w:rsidRDefault="00976505" w:rsidP="00C155EE">
      <w:pPr>
        <w:pStyle w:val="ListParagraph"/>
        <w:numPr>
          <w:ilvl w:val="0"/>
          <w:numId w:val="22"/>
        </w:numPr>
        <w:pBdr>
          <w:top w:val="nil"/>
          <w:left w:val="nil"/>
          <w:bottom w:val="nil"/>
          <w:right w:val="nil"/>
          <w:between w:val="nil"/>
        </w:pBdr>
        <w:spacing w:after="200" w:line="276" w:lineRule="auto"/>
        <w:rPr>
          <w:rFonts w:ascii="Times New Roman" w:hAnsi="Times New Roman" w:cs="Times New Roman"/>
          <w:sz w:val="24"/>
          <w:szCs w:val="24"/>
        </w:rPr>
      </w:pPr>
      <w:r w:rsidRPr="00A53762">
        <w:rPr>
          <w:rFonts w:ascii="Times New Roman" w:hAnsi="Times New Roman" w:cs="Times New Roman"/>
          <w:sz w:val="24"/>
          <w:szCs w:val="24"/>
        </w:rPr>
        <w:t>The sum of these two reactions is:</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A53762">
      <w:pPr>
        <w:pBdr>
          <w:top w:val="nil"/>
          <w:left w:val="nil"/>
          <w:bottom w:val="nil"/>
          <w:right w:val="nil"/>
          <w:between w:val="nil"/>
        </w:pBdr>
        <w:spacing w:after="200" w:line="276" w:lineRule="auto"/>
        <w:ind w:left="851"/>
        <w:contextualSpacing/>
        <w:rPr>
          <w:rFonts w:ascii="Times New Roman" w:hAnsi="Times New Roman" w:cs="Times New Roman"/>
          <w:sz w:val="24"/>
          <w:szCs w:val="24"/>
        </w:rPr>
      </w:pPr>
      <w:r w:rsidRPr="00976505">
        <w:rPr>
          <w:rFonts w:ascii="Times New Roman" w:hAnsi="Times New Roman" w:cs="Times New Roman"/>
          <w:sz w:val="24"/>
          <w:szCs w:val="24"/>
        </w:rPr>
        <w:t>2C</w:t>
      </w:r>
      <w:r w:rsidRPr="00976505">
        <w:rPr>
          <w:rFonts w:ascii="Times New Roman" w:hAnsi="Times New Roman" w:cs="Times New Roman"/>
          <w:sz w:val="24"/>
          <w:szCs w:val="24"/>
          <w:vertAlign w:val="subscript"/>
        </w:rPr>
        <w:t>(s)</w:t>
      </w:r>
      <w:r w:rsidRPr="00976505">
        <w:rPr>
          <w:rFonts w:ascii="Times New Roman" w:hAnsi="Times New Roman" w:cs="Times New Roman"/>
          <w:sz w:val="24"/>
          <w:szCs w:val="24"/>
        </w:rPr>
        <w:t xml:space="preserve"> +</w:t>
      </w:r>
      <w:proofErr w:type="gramStart"/>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2(</w:t>
      </w:r>
      <w:proofErr w:type="gramEnd"/>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+ 2CO</w:t>
      </w:r>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+O</w:t>
      </w:r>
      <w:r w:rsidRPr="00976505">
        <w:rPr>
          <w:rFonts w:ascii="Times New Roman" w:hAnsi="Times New Roman" w:cs="Times New Roman"/>
          <w:sz w:val="24"/>
          <w:szCs w:val="24"/>
          <w:vertAlign w:val="subscript"/>
        </w:rPr>
        <w:t>2(g)</w:t>
      </w:r>
      <w:r w:rsidRPr="00976505">
        <w:rPr>
          <w:rFonts w:ascii="Times New Roman" w:hAnsi="Times New Roman" w:cs="Times New Roman"/>
          <w:sz w:val="24"/>
          <w:szCs w:val="24"/>
        </w:rPr>
        <w:t xml:space="preserve"> → 2CO</w:t>
      </w:r>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+ 2CO</w:t>
      </w:r>
      <w:r w:rsidRPr="00976505">
        <w:rPr>
          <w:rFonts w:ascii="Times New Roman" w:hAnsi="Times New Roman" w:cs="Times New Roman"/>
          <w:sz w:val="24"/>
          <w:szCs w:val="24"/>
          <w:vertAlign w:val="subscript"/>
        </w:rPr>
        <w:t>2(g)</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A53762" w:rsidRDefault="00976505" w:rsidP="00C155EE">
      <w:pPr>
        <w:pStyle w:val="ListParagraph"/>
        <w:numPr>
          <w:ilvl w:val="0"/>
          <w:numId w:val="26"/>
        </w:numPr>
        <w:pBdr>
          <w:top w:val="nil"/>
          <w:left w:val="nil"/>
          <w:bottom w:val="nil"/>
          <w:right w:val="nil"/>
          <w:between w:val="nil"/>
        </w:pBdr>
        <w:spacing w:after="200" w:line="276" w:lineRule="auto"/>
        <w:rPr>
          <w:rFonts w:ascii="Times New Roman" w:hAnsi="Times New Roman" w:cs="Times New Roman"/>
          <w:sz w:val="24"/>
          <w:szCs w:val="24"/>
        </w:rPr>
      </w:pPr>
      <w:r w:rsidRPr="00A53762">
        <w:rPr>
          <w:rFonts w:ascii="Times New Roman" w:hAnsi="Times New Roman" w:cs="Times New Roman"/>
          <w:sz w:val="24"/>
          <w:szCs w:val="24"/>
        </w:rPr>
        <w:t>Cancelling out the 2CO</w:t>
      </w:r>
      <w:r w:rsidRPr="00A53762">
        <w:rPr>
          <w:rFonts w:ascii="Times New Roman" w:hAnsi="Times New Roman" w:cs="Times New Roman"/>
          <w:sz w:val="24"/>
          <w:szCs w:val="24"/>
          <w:vertAlign w:val="subscript"/>
        </w:rPr>
        <w:t>(g)</w:t>
      </w:r>
      <w:r w:rsidRPr="00A53762">
        <w:rPr>
          <w:rFonts w:ascii="Times New Roman" w:hAnsi="Times New Roman" w:cs="Times New Roman"/>
          <w:sz w:val="24"/>
          <w:szCs w:val="24"/>
        </w:rPr>
        <w:t xml:space="preserve"> on each side and collecting the O</w:t>
      </w:r>
      <w:r w:rsidRPr="00A53762">
        <w:rPr>
          <w:rFonts w:ascii="Times New Roman" w:hAnsi="Times New Roman" w:cs="Times New Roman"/>
          <w:sz w:val="24"/>
          <w:szCs w:val="24"/>
          <w:vertAlign w:val="subscript"/>
        </w:rPr>
        <w:t>2(g)</w:t>
      </w:r>
      <w:r w:rsidRPr="00A53762">
        <w:rPr>
          <w:rFonts w:ascii="Times New Roman" w:hAnsi="Times New Roman" w:cs="Times New Roman"/>
          <w:sz w:val="24"/>
          <w:szCs w:val="24"/>
        </w:rPr>
        <w:t xml:space="preserve"> gives:</w:t>
      </w:r>
    </w:p>
    <w:p w:rsidR="00976505" w:rsidRPr="00976505" w:rsidRDefault="00976505" w:rsidP="00A53762">
      <w:pPr>
        <w:pBdr>
          <w:top w:val="nil"/>
          <w:left w:val="nil"/>
          <w:bottom w:val="nil"/>
          <w:right w:val="nil"/>
          <w:between w:val="nil"/>
        </w:pBdr>
        <w:spacing w:after="200" w:line="276" w:lineRule="auto"/>
        <w:ind w:left="851"/>
        <w:contextualSpacing/>
        <w:rPr>
          <w:rFonts w:ascii="Times New Roman" w:hAnsi="Times New Roman" w:cs="Times New Roman"/>
          <w:sz w:val="24"/>
          <w:szCs w:val="24"/>
        </w:rPr>
      </w:pPr>
      <w:r w:rsidRPr="00976505">
        <w:rPr>
          <w:rFonts w:ascii="Times New Roman" w:hAnsi="Times New Roman" w:cs="Times New Roman"/>
          <w:sz w:val="24"/>
          <w:szCs w:val="24"/>
        </w:rPr>
        <w:t xml:space="preserve">Reaction 3 </w:t>
      </w:r>
    </w:p>
    <w:p w:rsidR="00976505" w:rsidRPr="00976505" w:rsidRDefault="00976505" w:rsidP="00A53762">
      <w:pPr>
        <w:pBdr>
          <w:top w:val="nil"/>
          <w:left w:val="nil"/>
          <w:bottom w:val="nil"/>
          <w:right w:val="nil"/>
          <w:between w:val="nil"/>
        </w:pBdr>
        <w:spacing w:after="200" w:line="276" w:lineRule="auto"/>
        <w:ind w:left="851"/>
        <w:contextualSpacing/>
        <w:rPr>
          <w:rFonts w:ascii="Times New Roman" w:hAnsi="Times New Roman" w:cs="Times New Roman"/>
          <w:sz w:val="24"/>
          <w:szCs w:val="24"/>
        </w:rPr>
      </w:pPr>
      <w:r w:rsidRPr="00976505">
        <w:rPr>
          <w:rFonts w:ascii="Times New Roman" w:hAnsi="Times New Roman" w:cs="Times New Roman"/>
          <w:sz w:val="24"/>
          <w:szCs w:val="24"/>
        </w:rPr>
        <w:t>2C</w:t>
      </w:r>
      <w:r w:rsidRPr="00976505">
        <w:rPr>
          <w:rFonts w:ascii="Times New Roman" w:hAnsi="Times New Roman" w:cs="Times New Roman"/>
          <w:sz w:val="24"/>
          <w:szCs w:val="24"/>
          <w:vertAlign w:val="subscript"/>
        </w:rPr>
        <w:t>(s)</w:t>
      </w:r>
      <w:r w:rsidRPr="00976505">
        <w:rPr>
          <w:rFonts w:ascii="Times New Roman" w:hAnsi="Times New Roman" w:cs="Times New Roman"/>
          <w:sz w:val="24"/>
          <w:szCs w:val="24"/>
        </w:rPr>
        <w:t xml:space="preserve"> + </w:t>
      </w:r>
      <w:proofErr w:type="gramStart"/>
      <w:r w:rsidRPr="00976505">
        <w:rPr>
          <w:rFonts w:ascii="Times New Roman" w:hAnsi="Times New Roman" w:cs="Times New Roman"/>
          <w:sz w:val="24"/>
          <w:szCs w:val="24"/>
        </w:rPr>
        <w:t>2O</w:t>
      </w:r>
      <w:r w:rsidRPr="00976505">
        <w:rPr>
          <w:rFonts w:ascii="Times New Roman" w:hAnsi="Times New Roman" w:cs="Times New Roman"/>
          <w:sz w:val="24"/>
          <w:szCs w:val="24"/>
          <w:vertAlign w:val="subscript"/>
        </w:rPr>
        <w:t>2(</w:t>
      </w:r>
      <w:proofErr w:type="gramEnd"/>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 2CO</w:t>
      </w:r>
      <w:r w:rsidRPr="00976505">
        <w:rPr>
          <w:rFonts w:ascii="Times New Roman" w:hAnsi="Times New Roman" w:cs="Times New Roman"/>
          <w:sz w:val="24"/>
          <w:szCs w:val="24"/>
          <w:vertAlign w:val="subscript"/>
        </w:rPr>
        <w:t>2(g)</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A53762">
      <w:pPr>
        <w:pBdr>
          <w:top w:val="nil"/>
          <w:left w:val="nil"/>
          <w:bottom w:val="nil"/>
          <w:right w:val="nil"/>
          <w:between w:val="nil"/>
        </w:pBdr>
        <w:spacing w:after="200" w:line="276" w:lineRule="auto"/>
        <w:ind w:left="426"/>
        <w:contextualSpacing/>
        <w:rPr>
          <w:rFonts w:ascii="Times New Roman" w:hAnsi="Times New Roman" w:cs="Times New Roman"/>
          <w:sz w:val="24"/>
          <w:szCs w:val="24"/>
        </w:rPr>
      </w:pPr>
      <w:r w:rsidRPr="00976505">
        <w:rPr>
          <w:rFonts w:ascii="Times New Roman" w:hAnsi="Times New Roman" w:cs="Times New Roman"/>
          <w:sz w:val="24"/>
          <w:szCs w:val="24"/>
        </w:rPr>
        <w:t xml:space="preserve">Reaction 3 is made up of reactions 1 plus 2, so the enthalpy change for it is: </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A53762" w:rsidRDefault="00976505" w:rsidP="00A53762">
      <w:pPr>
        <w:pBdr>
          <w:top w:val="nil"/>
          <w:left w:val="nil"/>
          <w:bottom w:val="nil"/>
          <w:right w:val="nil"/>
          <w:between w:val="nil"/>
        </w:pBdr>
        <w:spacing w:after="200" w:line="276" w:lineRule="auto"/>
        <w:ind w:left="567"/>
        <w:contextualSpacing/>
        <w:rPr>
          <w:rFonts w:ascii="Times New Roman" w:hAnsi="Times New Roman" w:cs="Times New Roman"/>
          <w:sz w:val="24"/>
          <w:szCs w:val="24"/>
          <w:vertAlign w:val="superscript"/>
        </w:rPr>
      </w:pPr>
      <w:r w:rsidRPr="00976505">
        <w:rPr>
          <w:rFonts w:ascii="Times New Roman" w:hAnsi="Times New Roman" w:cs="Times New Roman"/>
          <w:sz w:val="24"/>
          <w:szCs w:val="24"/>
        </w:rPr>
        <w:t>ΔH3 = ΔH1 + ΔH2 = −222 + (−564</w:t>
      </w:r>
      <w:proofErr w:type="gramStart"/>
      <w:r w:rsidRPr="00976505">
        <w:rPr>
          <w:rFonts w:ascii="Times New Roman" w:hAnsi="Times New Roman" w:cs="Times New Roman"/>
          <w:sz w:val="24"/>
          <w:szCs w:val="24"/>
        </w:rPr>
        <w:t>)  =</w:t>
      </w:r>
      <w:proofErr w:type="gramEnd"/>
      <w:r w:rsidRPr="00976505">
        <w:rPr>
          <w:rFonts w:ascii="Times New Roman" w:hAnsi="Times New Roman" w:cs="Times New Roman"/>
          <w:sz w:val="24"/>
          <w:szCs w:val="24"/>
        </w:rPr>
        <w:t xml:space="preserve"> −786 kJ mol</w:t>
      </w:r>
      <w:r w:rsidRPr="00A53762">
        <w:rPr>
          <w:rFonts w:ascii="Times New Roman" w:hAnsi="Times New Roman" w:cs="Times New Roman"/>
          <w:sz w:val="24"/>
          <w:szCs w:val="24"/>
          <w:vertAlign w:val="superscript"/>
        </w:rPr>
        <w:t>−1</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C3772D" w:rsidRDefault="00976505" w:rsidP="00C155EE">
      <w:pPr>
        <w:pStyle w:val="ListParagraph"/>
        <w:numPr>
          <w:ilvl w:val="0"/>
          <w:numId w:val="22"/>
        </w:numPr>
        <w:pBdr>
          <w:top w:val="nil"/>
          <w:left w:val="nil"/>
          <w:bottom w:val="nil"/>
          <w:right w:val="nil"/>
          <w:between w:val="nil"/>
        </w:pBdr>
        <w:spacing w:after="200" w:line="276" w:lineRule="auto"/>
        <w:rPr>
          <w:rFonts w:ascii="Times New Roman" w:hAnsi="Times New Roman" w:cs="Times New Roman"/>
          <w:sz w:val="24"/>
          <w:szCs w:val="24"/>
        </w:rPr>
      </w:pPr>
      <w:r w:rsidRPr="00C3772D">
        <w:rPr>
          <w:rFonts w:ascii="Times New Roman" w:hAnsi="Times New Roman" w:cs="Times New Roman"/>
          <w:sz w:val="24"/>
          <w:szCs w:val="24"/>
        </w:rPr>
        <w:t xml:space="preserve">Again, ‘per mole’ in this expression is ‘per mole of the reaction as written’ which means ‘per two moles of carbon dioxide’. </w:t>
      </w:r>
    </w:p>
    <w:p w:rsidR="00976505" w:rsidRPr="00C3772D" w:rsidRDefault="00976505" w:rsidP="00C155EE">
      <w:pPr>
        <w:pStyle w:val="ListParagraph"/>
        <w:numPr>
          <w:ilvl w:val="0"/>
          <w:numId w:val="22"/>
        </w:numPr>
        <w:pBdr>
          <w:top w:val="nil"/>
          <w:left w:val="nil"/>
          <w:bottom w:val="nil"/>
          <w:right w:val="nil"/>
          <w:between w:val="nil"/>
        </w:pBdr>
        <w:spacing w:after="200" w:line="276" w:lineRule="auto"/>
        <w:rPr>
          <w:rFonts w:ascii="Times New Roman" w:hAnsi="Times New Roman" w:cs="Times New Roman"/>
          <w:sz w:val="24"/>
          <w:szCs w:val="24"/>
        </w:rPr>
      </w:pPr>
      <w:r w:rsidRPr="00C3772D">
        <w:rPr>
          <w:rFonts w:ascii="Times New Roman" w:hAnsi="Times New Roman" w:cs="Times New Roman"/>
          <w:sz w:val="24"/>
          <w:szCs w:val="24"/>
        </w:rPr>
        <w:t>We can burn carbon in excess oxygen to form carbon dioxide directly.</w:t>
      </w:r>
    </w:p>
    <w:p w:rsidR="00976505" w:rsidRPr="00976505" w:rsidRDefault="00976505" w:rsidP="00C3772D">
      <w:pPr>
        <w:pBdr>
          <w:top w:val="nil"/>
          <w:left w:val="nil"/>
          <w:bottom w:val="nil"/>
          <w:right w:val="nil"/>
          <w:between w:val="nil"/>
        </w:pBdr>
        <w:spacing w:after="200" w:line="276" w:lineRule="auto"/>
        <w:ind w:left="567"/>
        <w:contextualSpacing/>
        <w:rPr>
          <w:rFonts w:ascii="Times New Roman" w:hAnsi="Times New Roman" w:cs="Times New Roman"/>
          <w:sz w:val="24"/>
          <w:szCs w:val="24"/>
        </w:rPr>
      </w:pPr>
      <w:r w:rsidRPr="00976505">
        <w:rPr>
          <w:rFonts w:ascii="Times New Roman" w:hAnsi="Times New Roman" w:cs="Times New Roman"/>
          <w:sz w:val="24"/>
          <w:szCs w:val="24"/>
        </w:rPr>
        <w:t xml:space="preserve">Reaction 4 </w:t>
      </w:r>
    </w:p>
    <w:p w:rsidR="00976505" w:rsidRPr="00976505" w:rsidRDefault="00976505" w:rsidP="00C3772D">
      <w:pPr>
        <w:pBdr>
          <w:top w:val="nil"/>
          <w:left w:val="nil"/>
          <w:bottom w:val="nil"/>
          <w:right w:val="nil"/>
          <w:between w:val="nil"/>
        </w:pBdr>
        <w:spacing w:after="200" w:line="276" w:lineRule="auto"/>
        <w:ind w:left="567"/>
        <w:contextualSpacing/>
        <w:rPr>
          <w:rFonts w:ascii="Times New Roman" w:hAnsi="Times New Roman" w:cs="Times New Roman"/>
          <w:sz w:val="24"/>
          <w:szCs w:val="24"/>
        </w:rPr>
      </w:pPr>
    </w:p>
    <w:p w:rsidR="00976505" w:rsidRPr="00976505" w:rsidRDefault="00976505" w:rsidP="00C3772D">
      <w:pPr>
        <w:pBdr>
          <w:top w:val="nil"/>
          <w:left w:val="nil"/>
          <w:bottom w:val="nil"/>
          <w:right w:val="nil"/>
          <w:between w:val="nil"/>
        </w:pBdr>
        <w:spacing w:after="200" w:line="276" w:lineRule="auto"/>
        <w:ind w:left="567"/>
        <w:contextualSpacing/>
        <w:rPr>
          <w:rFonts w:ascii="Times New Roman" w:hAnsi="Times New Roman" w:cs="Times New Roman"/>
          <w:sz w:val="24"/>
          <w:szCs w:val="24"/>
        </w:rPr>
      </w:pPr>
      <w:r w:rsidRPr="00976505">
        <w:rPr>
          <w:rFonts w:ascii="Times New Roman" w:hAnsi="Times New Roman" w:cs="Times New Roman"/>
          <w:sz w:val="24"/>
          <w:szCs w:val="24"/>
        </w:rPr>
        <w:t>C</w:t>
      </w:r>
      <w:r w:rsidRPr="00976505">
        <w:rPr>
          <w:rFonts w:ascii="Times New Roman" w:hAnsi="Times New Roman" w:cs="Times New Roman"/>
          <w:sz w:val="24"/>
          <w:szCs w:val="24"/>
          <w:vertAlign w:val="subscript"/>
        </w:rPr>
        <w:t>(s)</w:t>
      </w:r>
      <w:r w:rsidRPr="00976505">
        <w:rPr>
          <w:rFonts w:ascii="Times New Roman" w:hAnsi="Times New Roman" w:cs="Times New Roman"/>
          <w:sz w:val="24"/>
          <w:szCs w:val="24"/>
        </w:rPr>
        <w:t xml:space="preserve"> +</w:t>
      </w:r>
      <w:proofErr w:type="gramStart"/>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2(</w:t>
      </w:r>
      <w:proofErr w:type="gramEnd"/>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→CO</w:t>
      </w:r>
      <w:r w:rsidRPr="00976505">
        <w:rPr>
          <w:rFonts w:ascii="Times New Roman" w:hAnsi="Times New Roman" w:cs="Times New Roman"/>
          <w:sz w:val="24"/>
          <w:szCs w:val="24"/>
          <w:vertAlign w:val="subscript"/>
        </w:rPr>
        <w:t>2(g)</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C3772D" w:rsidRDefault="00976505" w:rsidP="00C155EE">
      <w:pPr>
        <w:pStyle w:val="ListParagraph"/>
        <w:numPr>
          <w:ilvl w:val="0"/>
          <w:numId w:val="27"/>
        </w:numPr>
        <w:pBdr>
          <w:top w:val="nil"/>
          <w:left w:val="nil"/>
          <w:bottom w:val="nil"/>
          <w:right w:val="nil"/>
          <w:between w:val="nil"/>
        </w:pBdr>
        <w:spacing w:after="200" w:line="276" w:lineRule="auto"/>
        <w:ind w:left="426"/>
        <w:rPr>
          <w:rFonts w:ascii="Times New Roman" w:hAnsi="Times New Roman" w:cs="Times New Roman"/>
          <w:sz w:val="24"/>
          <w:szCs w:val="24"/>
        </w:rPr>
      </w:pPr>
      <w:r w:rsidRPr="00C3772D">
        <w:rPr>
          <w:rFonts w:ascii="Times New Roman" w:hAnsi="Times New Roman" w:cs="Times New Roman"/>
          <w:sz w:val="24"/>
          <w:szCs w:val="24"/>
        </w:rPr>
        <w:t>If the enthalpy change is measured for this direct reaction, the value obtained is: ΔH4 = −393 kJ mol</w:t>
      </w:r>
      <w:r w:rsidRPr="00C3772D">
        <w:rPr>
          <w:rFonts w:ascii="Times New Roman" w:hAnsi="Times New Roman" w:cs="Times New Roman"/>
          <w:sz w:val="24"/>
          <w:szCs w:val="24"/>
          <w:vertAlign w:val="superscript"/>
        </w:rPr>
        <w:t>−1</w:t>
      </w:r>
      <w:r w:rsidRPr="00C3772D">
        <w:rPr>
          <w:rFonts w:ascii="Times New Roman" w:hAnsi="Times New Roman" w:cs="Times New Roman"/>
          <w:sz w:val="24"/>
          <w:szCs w:val="24"/>
        </w:rPr>
        <w:t>. This is per mole of carbon dioxide. To compare it with the value from the indirect route, which was per two moles of carbon dioxide, we need to double it</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3772D">
      <w:pPr>
        <w:pBdr>
          <w:top w:val="nil"/>
          <w:left w:val="nil"/>
          <w:bottom w:val="nil"/>
          <w:right w:val="nil"/>
          <w:between w:val="nil"/>
        </w:pBdr>
        <w:spacing w:after="200" w:line="276" w:lineRule="auto"/>
        <w:ind w:left="567"/>
        <w:contextualSpacing/>
        <w:rPr>
          <w:rFonts w:ascii="Times New Roman" w:hAnsi="Times New Roman" w:cs="Times New Roman"/>
          <w:sz w:val="24"/>
          <w:szCs w:val="24"/>
        </w:rPr>
      </w:pPr>
      <w:r w:rsidRPr="00976505">
        <w:rPr>
          <w:rFonts w:ascii="Times New Roman" w:hAnsi="Times New Roman" w:cs="Times New Roman"/>
          <w:sz w:val="24"/>
          <w:szCs w:val="24"/>
        </w:rPr>
        <w:t>Reaction 5</w:t>
      </w:r>
    </w:p>
    <w:p w:rsidR="00976505" w:rsidRPr="00976505" w:rsidRDefault="00976505" w:rsidP="00C3772D">
      <w:pPr>
        <w:pBdr>
          <w:top w:val="nil"/>
          <w:left w:val="nil"/>
          <w:bottom w:val="nil"/>
          <w:right w:val="nil"/>
          <w:between w:val="nil"/>
        </w:pBdr>
        <w:spacing w:after="200" w:line="276" w:lineRule="auto"/>
        <w:ind w:left="567"/>
        <w:contextualSpacing/>
        <w:rPr>
          <w:rFonts w:ascii="Times New Roman" w:hAnsi="Times New Roman" w:cs="Times New Roman"/>
          <w:sz w:val="24"/>
          <w:szCs w:val="24"/>
        </w:rPr>
      </w:pPr>
    </w:p>
    <w:p w:rsidR="00976505" w:rsidRPr="00976505" w:rsidRDefault="00976505" w:rsidP="00C3772D">
      <w:pPr>
        <w:pBdr>
          <w:top w:val="nil"/>
          <w:left w:val="nil"/>
          <w:bottom w:val="nil"/>
          <w:right w:val="nil"/>
          <w:between w:val="nil"/>
        </w:pBdr>
        <w:spacing w:after="200" w:line="276" w:lineRule="auto"/>
        <w:ind w:left="567"/>
        <w:contextualSpacing/>
        <w:rPr>
          <w:rFonts w:ascii="Times New Roman" w:hAnsi="Times New Roman" w:cs="Times New Roman"/>
          <w:sz w:val="24"/>
          <w:szCs w:val="24"/>
        </w:rPr>
      </w:pPr>
      <w:r w:rsidRPr="00976505">
        <w:rPr>
          <w:rFonts w:ascii="Times New Roman" w:hAnsi="Times New Roman" w:cs="Times New Roman"/>
          <w:sz w:val="24"/>
          <w:szCs w:val="24"/>
        </w:rPr>
        <w:t>2C</w:t>
      </w:r>
      <w:r w:rsidRPr="00976505">
        <w:rPr>
          <w:rFonts w:ascii="Times New Roman" w:hAnsi="Times New Roman" w:cs="Times New Roman"/>
          <w:sz w:val="24"/>
          <w:szCs w:val="24"/>
          <w:vertAlign w:val="subscript"/>
        </w:rPr>
        <w:t>(s</w:t>
      </w:r>
      <w:r w:rsidRPr="00976505">
        <w:rPr>
          <w:rFonts w:ascii="Times New Roman" w:hAnsi="Times New Roman" w:cs="Times New Roman"/>
          <w:sz w:val="24"/>
          <w:szCs w:val="24"/>
        </w:rPr>
        <w:t xml:space="preserve">) + </w:t>
      </w:r>
      <w:proofErr w:type="gramStart"/>
      <w:r w:rsidRPr="00976505">
        <w:rPr>
          <w:rFonts w:ascii="Times New Roman" w:hAnsi="Times New Roman" w:cs="Times New Roman"/>
          <w:sz w:val="24"/>
          <w:szCs w:val="24"/>
        </w:rPr>
        <w:t>2O</w:t>
      </w:r>
      <w:r w:rsidRPr="00976505">
        <w:rPr>
          <w:rFonts w:ascii="Times New Roman" w:hAnsi="Times New Roman" w:cs="Times New Roman"/>
          <w:sz w:val="24"/>
          <w:szCs w:val="24"/>
          <w:vertAlign w:val="subscript"/>
        </w:rPr>
        <w:t>2(</w:t>
      </w:r>
      <w:proofErr w:type="gramEnd"/>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 2CO</w:t>
      </w:r>
      <w:r w:rsidRPr="00976505">
        <w:rPr>
          <w:rFonts w:ascii="Times New Roman" w:hAnsi="Times New Roman" w:cs="Times New Roman"/>
          <w:sz w:val="24"/>
          <w:szCs w:val="24"/>
          <w:vertAlign w:val="subscript"/>
        </w:rPr>
        <w:t xml:space="preserve">2(g) </w:t>
      </w:r>
    </w:p>
    <w:p w:rsidR="00976505" w:rsidRPr="00976505" w:rsidRDefault="00976505" w:rsidP="00C3772D">
      <w:pPr>
        <w:pBdr>
          <w:top w:val="nil"/>
          <w:left w:val="nil"/>
          <w:bottom w:val="nil"/>
          <w:right w:val="nil"/>
          <w:between w:val="nil"/>
        </w:pBdr>
        <w:spacing w:after="200" w:line="276" w:lineRule="auto"/>
        <w:ind w:left="567"/>
        <w:contextualSpacing/>
        <w:rPr>
          <w:rFonts w:ascii="Times New Roman" w:hAnsi="Times New Roman" w:cs="Times New Roman"/>
          <w:sz w:val="24"/>
          <w:szCs w:val="24"/>
        </w:rPr>
      </w:pPr>
    </w:p>
    <w:p w:rsidR="00976505" w:rsidRPr="00C3772D" w:rsidRDefault="00C3772D" w:rsidP="00C3772D">
      <w:pPr>
        <w:pBdr>
          <w:top w:val="nil"/>
          <w:left w:val="nil"/>
          <w:bottom w:val="nil"/>
          <w:right w:val="nil"/>
          <w:between w:val="nil"/>
        </w:pBdr>
        <w:spacing w:after="200" w:line="276" w:lineRule="auto"/>
        <w:ind w:left="567"/>
        <w:contextualSpacing/>
        <w:rPr>
          <w:rFonts w:ascii="Times New Roman" w:hAnsi="Times New Roman" w:cs="Times New Roman"/>
          <w:sz w:val="24"/>
          <w:szCs w:val="24"/>
          <w:vertAlign w:val="superscript"/>
        </w:rPr>
      </w:pPr>
      <w:r>
        <w:rPr>
          <w:rFonts w:ascii="Times New Roman" w:hAnsi="Times New Roman" w:cs="Times New Roman"/>
          <w:sz w:val="24"/>
          <w:szCs w:val="24"/>
        </w:rPr>
        <w:t xml:space="preserve">ΔH5 = </w:t>
      </w:r>
      <w:r w:rsidR="00976505" w:rsidRPr="00976505">
        <w:rPr>
          <w:rFonts w:ascii="Times New Roman" w:hAnsi="Times New Roman" w:cs="Times New Roman"/>
          <w:sz w:val="24"/>
          <w:szCs w:val="24"/>
        </w:rPr>
        <w:t xml:space="preserve">2 × </w:t>
      </w:r>
      <w:r>
        <w:rPr>
          <w:rFonts w:ascii="Times New Roman" w:hAnsi="Times New Roman" w:cs="Times New Roman"/>
          <w:sz w:val="24"/>
          <w:szCs w:val="24"/>
        </w:rPr>
        <w:t>-</w:t>
      </w:r>
      <w:r w:rsidR="00976505" w:rsidRPr="00976505">
        <w:rPr>
          <w:rFonts w:ascii="Times New Roman" w:hAnsi="Times New Roman" w:cs="Times New Roman"/>
          <w:sz w:val="24"/>
          <w:szCs w:val="24"/>
        </w:rPr>
        <w:t>393= −786 kJ mol</w:t>
      </w:r>
      <w:r w:rsidR="00976505" w:rsidRPr="00C3772D">
        <w:rPr>
          <w:rFonts w:ascii="Times New Roman" w:hAnsi="Times New Roman" w:cs="Times New Roman"/>
          <w:sz w:val="24"/>
          <w:szCs w:val="24"/>
          <w:vertAlign w:val="superscript"/>
        </w:rPr>
        <w:t>−1</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C3772D" w:rsidRDefault="00976505" w:rsidP="00C155EE">
      <w:pPr>
        <w:pStyle w:val="ListParagraph"/>
        <w:numPr>
          <w:ilvl w:val="0"/>
          <w:numId w:val="28"/>
        </w:numPr>
        <w:pBdr>
          <w:top w:val="nil"/>
          <w:left w:val="nil"/>
          <w:bottom w:val="nil"/>
          <w:right w:val="nil"/>
          <w:between w:val="nil"/>
        </w:pBdr>
        <w:spacing w:after="200" w:line="276" w:lineRule="auto"/>
        <w:rPr>
          <w:rFonts w:ascii="Times New Roman" w:hAnsi="Times New Roman" w:cs="Times New Roman"/>
          <w:sz w:val="24"/>
          <w:szCs w:val="24"/>
        </w:rPr>
      </w:pPr>
      <w:r w:rsidRPr="00C3772D">
        <w:rPr>
          <w:rFonts w:ascii="Times New Roman" w:hAnsi="Times New Roman" w:cs="Times New Roman"/>
          <w:sz w:val="24"/>
          <w:szCs w:val="24"/>
        </w:rPr>
        <w:t>Whether we go by the direct route(reaction 5) or via carbon monoxide (reactions 1 +2), the value for ΔH is the same: −786 kJ per two moles of CO</w:t>
      </w:r>
      <w:r w:rsidRPr="00C3772D">
        <w:rPr>
          <w:rFonts w:ascii="Times New Roman" w:hAnsi="Times New Roman" w:cs="Times New Roman"/>
          <w:sz w:val="24"/>
          <w:szCs w:val="24"/>
          <w:vertAlign w:val="subscript"/>
        </w:rPr>
        <w:t>2</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3772D">
      <w:pPr>
        <w:pBdr>
          <w:top w:val="nil"/>
          <w:left w:val="nil"/>
          <w:bottom w:val="nil"/>
          <w:right w:val="nil"/>
          <w:between w:val="nil"/>
        </w:pBdr>
        <w:spacing w:after="200" w:line="276" w:lineRule="auto"/>
        <w:contextualSpacing/>
        <w:jc w:val="center"/>
        <w:rPr>
          <w:rFonts w:ascii="Times New Roman" w:hAnsi="Times New Roman" w:cs="Times New Roman"/>
          <w:sz w:val="24"/>
          <w:szCs w:val="24"/>
        </w:rPr>
      </w:pPr>
      <w:r w:rsidRPr="00976505">
        <w:rPr>
          <w:rFonts w:ascii="Times New Roman" w:hAnsi="Times New Roman" w:cs="Times New Roman"/>
          <w:noProof/>
          <w:sz w:val="24"/>
          <w:szCs w:val="24"/>
          <w:lang w:eastAsia="en-AU"/>
        </w:rPr>
        <w:drawing>
          <wp:inline distT="0" distB="0" distL="0" distR="0" wp14:anchorId="4CA9D2A5" wp14:editId="2A02EEDE">
            <wp:extent cx="3095625" cy="2419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5625" cy="2419350"/>
                    </a:xfrm>
                    <a:prstGeom prst="rect">
                      <a:avLst/>
                    </a:prstGeom>
                  </pic:spPr>
                </pic:pic>
              </a:graphicData>
            </a:graphic>
          </wp:inline>
        </w:drawing>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C3772D" w:rsidRDefault="00976505" w:rsidP="00C155EE">
      <w:pPr>
        <w:pStyle w:val="ListParagraph"/>
        <w:numPr>
          <w:ilvl w:val="0"/>
          <w:numId w:val="29"/>
        </w:numPr>
        <w:pBdr>
          <w:top w:val="nil"/>
          <w:left w:val="nil"/>
          <w:bottom w:val="nil"/>
          <w:right w:val="nil"/>
          <w:between w:val="nil"/>
        </w:pBdr>
        <w:spacing w:after="200" w:line="360" w:lineRule="auto"/>
        <w:ind w:left="284"/>
        <w:rPr>
          <w:rFonts w:ascii="Times New Roman" w:hAnsi="Times New Roman" w:cs="Times New Roman"/>
          <w:sz w:val="24"/>
          <w:szCs w:val="24"/>
        </w:rPr>
      </w:pPr>
      <w:r w:rsidRPr="00C3772D">
        <w:rPr>
          <w:rFonts w:ascii="Times New Roman" w:hAnsi="Times New Roman" w:cs="Times New Roman"/>
          <w:sz w:val="24"/>
          <w:szCs w:val="24"/>
        </w:rPr>
        <w:t xml:space="preserve">Hess’s law is widely used to calculate the enthalpy change for a reaction from ΔH values of other reactions. This is commonly done when it is not possible to measure ΔH directly. </w:t>
      </w:r>
    </w:p>
    <w:p w:rsidR="00976505" w:rsidRPr="00C3772D" w:rsidRDefault="00976505" w:rsidP="00C155EE">
      <w:pPr>
        <w:pStyle w:val="ListParagraph"/>
        <w:numPr>
          <w:ilvl w:val="0"/>
          <w:numId w:val="29"/>
        </w:numPr>
        <w:pBdr>
          <w:top w:val="nil"/>
          <w:left w:val="nil"/>
          <w:bottom w:val="nil"/>
          <w:right w:val="nil"/>
          <w:between w:val="nil"/>
        </w:pBdr>
        <w:spacing w:after="200" w:line="360" w:lineRule="auto"/>
        <w:ind w:left="284"/>
        <w:rPr>
          <w:rFonts w:ascii="Times New Roman" w:hAnsi="Times New Roman" w:cs="Times New Roman"/>
          <w:sz w:val="24"/>
          <w:szCs w:val="24"/>
        </w:rPr>
      </w:pPr>
      <w:r w:rsidRPr="00C3772D">
        <w:rPr>
          <w:rFonts w:ascii="Times New Roman" w:hAnsi="Times New Roman" w:cs="Times New Roman"/>
          <w:sz w:val="24"/>
          <w:szCs w:val="24"/>
        </w:rPr>
        <w:t xml:space="preserve">Two important rules are involved in these calculations. </w:t>
      </w:r>
    </w:p>
    <w:p w:rsidR="00976505" w:rsidRPr="00976505" w:rsidRDefault="00976505" w:rsidP="00C155EE">
      <w:pPr>
        <w:numPr>
          <w:ilvl w:val="0"/>
          <w:numId w:val="9"/>
        </w:numPr>
        <w:pBdr>
          <w:top w:val="nil"/>
          <w:left w:val="nil"/>
          <w:bottom w:val="nil"/>
          <w:right w:val="nil"/>
          <w:between w:val="nil"/>
        </w:pBdr>
        <w:spacing w:after="200" w:line="360" w:lineRule="auto"/>
        <w:contextualSpacing/>
        <w:rPr>
          <w:rFonts w:ascii="Times New Roman" w:hAnsi="Times New Roman" w:cs="Times New Roman"/>
          <w:sz w:val="24"/>
          <w:szCs w:val="24"/>
        </w:rPr>
      </w:pPr>
      <w:r w:rsidRPr="00976505">
        <w:rPr>
          <w:rFonts w:ascii="Times New Roman" w:hAnsi="Times New Roman" w:cs="Times New Roman"/>
          <w:sz w:val="24"/>
          <w:szCs w:val="24"/>
        </w:rPr>
        <w:t xml:space="preserve">If a reaction is reversed, the sign of Δ His changed. </w:t>
      </w:r>
    </w:p>
    <w:p w:rsidR="00976505" w:rsidRPr="00976505" w:rsidRDefault="00976505" w:rsidP="00C155EE">
      <w:pPr>
        <w:numPr>
          <w:ilvl w:val="0"/>
          <w:numId w:val="9"/>
        </w:numPr>
        <w:pBdr>
          <w:top w:val="nil"/>
          <w:left w:val="nil"/>
          <w:bottom w:val="nil"/>
          <w:right w:val="nil"/>
          <w:between w:val="nil"/>
        </w:pBdr>
        <w:spacing w:after="200" w:line="360" w:lineRule="auto"/>
        <w:contextualSpacing/>
        <w:rPr>
          <w:rFonts w:ascii="Times New Roman" w:hAnsi="Times New Roman" w:cs="Times New Roman"/>
          <w:sz w:val="24"/>
          <w:szCs w:val="24"/>
        </w:rPr>
      </w:pPr>
      <w:r w:rsidRPr="00976505">
        <w:rPr>
          <w:rFonts w:ascii="Times New Roman" w:hAnsi="Times New Roman" w:cs="Times New Roman"/>
          <w:sz w:val="24"/>
          <w:szCs w:val="24"/>
        </w:rPr>
        <w:t>If a reaction is doubled (or halved) then ΔH is doubled (or halved).</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r w:rsidRPr="00976505">
        <w:rPr>
          <w:rFonts w:ascii="Times New Roman" w:hAnsi="Times New Roman" w:cs="Times New Roman"/>
          <w:i/>
          <w:sz w:val="24"/>
          <w:szCs w:val="24"/>
        </w:rPr>
        <w:t>Worked example 15.1 and Try This Yourself p347</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C3772D" w:rsidRDefault="00976505"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r w:rsidRPr="00C3772D">
        <w:rPr>
          <w:rFonts w:ascii="Times New Roman" w:hAnsi="Times New Roman" w:cs="Times New Roman"/>
          <w:i/>
          <w:sz w:val="24"/>
          <w:szCs w:val="24"/>
        </w:rPr>
        <w:t>Check Your Understanding 15.1&amp; 15.2 Q3</w:t>
      </w:r>
      <w:proofErr w:type="gramStart"/>
      <w:r w:rsidRPr="00C3772D">
        <w:rPr>
          <w:rFonts w:ascii="Times New Roman" w:hAnsi="Times New Roman" w:cs="Times New Roman"/>
          <w:i/>
          <w:sz w:val="24"/>
          <w:szCs w:val="24"/>
        </w:rPr>
        <w:t>,5</w:t>
      </w:r>
      <w:proofErr w:type="gramEnd"/>
      <w:r w:rsidRPr="00C3772D">
        <w:rPr>
          <w:rFonts w:ascii="Times New Roman" w:hAnsi="Times New Roman" w:cs="Times New Roman"/>
          <w:i/>
          <w:sz w:val="24"/>
          <w:szCs w:val="24"/>
        </w:rPr>
        <w:t xml:space="preserve"> &amp; 6 p348</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3772D" w:rsidRPr="00976505" w:rsidRDefault="00C3772D"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1"/>
        </w:numPr>
        <w:pBdr>
          <w:top w:val="nil"/>
          <w:left w:val="nil"/>
          <w:bottom w:val="nil"/>
          <w:right w:val="nil"/>
          <w:between w:val="nil"/>
        </w:pBdr>
        <w:spacing w:after="200" w:line="276" w:lineRule="auto"/>
        <w:ind w:left="284" w:hanging="284"/>
        <w:contextualSpacing/>
        <w:rPr>
          <w:rFonts w:ascii="Times New Roman" w:hAnsi="Times New Roman" w:cs="Times New Roman"/>
          <w:b/>
          <w:i/>
          <w:sz w:val="24"/>
          <w:szCs w:val="24"/>
        </w:rPr>
      </w:pPr>
      <w:r w:rsidRPr="00976505">
        <w:rPr>
          <w:rFonts w:ascii="Times New Roman" w:hAnsi="Times New Roman" w:cs="Times New Roman"/>
          <w:b/>
          <w:i/>
          <w:sz w:val="24"/>
          <w:szCs w:val="24"/>
        </w:rPr>
        <w:lastRenderedPageBreak/>
        <w:t xml:space="preserve">apply Hess’s Law to simple energy cycles and solve problems to quantify enthalpy changes within reactions, including but not limited to: </w:t>
      </w:r>
    </w:p>
    <w:p w:rsidR="00976505" w:rsidRPr="00976505" w:rsidRDefault="00976505" w:rsidP="00C155EE">
      <w:pPr>
        <w:numPr>
          <w:ilvl w:val="1"/>
          <w:numId w:val="1"/>
        </w:numPr>
        <w:pBdr>
          <w:top w:val="nil"/>
          <w:left w:val="nil"/>
          <w:bottom w:val="nil"/>
          <w:right w:val="nil"/>
          <w:between w:val="nil"/>
        </w:pBdr>
        <w:spacing w:after="200" w:line="276" w:lineRule="auto"/>
        <w:ind w:hanging="371"/>
        <w:contextualSpacing/>
        <w:rPr>
          <w:rFonts w:ascii="Times New Roman" w:hAnsi="Times New Roman" w:cs="Times New Roman"/>
          <w:b/>
          <w:i/>
          <w:sz w:val="24"/>
          <w:szCs w:val="24"/>
        </w:rPr>
      </w:pPr>
      <w:r w:rsidRPr="00976505">
        <w:rPr>
          <w:rFonts w:ascii="Times New Roman" w:hAnsi="Times New Roman" w:cs="Times New Roman"/>
          <w:b/>
          <w:i/>
          <w:sz w:val="24"/>
          <w:szCs w:val="24"/>
        </w:rPr>
        <w:t xml:space="preserve">heat of combustion </w:t>
      </w:r>
    </w:p>
    <w:p w:rsidR="00976505" w:rsidRPr="00976505" w:rsidRDefault="00976505" w:rsidP="00C155EE">
      <w:pPr>
        <w:numPr>
          <w:ilvl w:val="1"/>
          <w:numId w:val="1"/>
        </w:numPr>
        <w:pBdr>
          <w:top w:val="nil"/>
          <w:left w:val="nil"/>
          <w:bottom w:val="nil"/>
          <w:right w:val="nil"/>
          <w:between w:val="nil"/>
        </w:pBdr>
        <w:spacing w:after="200" w:line="276" w:lineRule="auto"/>
        <w:ind w:hanging="371"/>
        <w:contextualSpacing/>
        <w:rPr>
          <w:rFonts w:ascii="Times New Roman" w:hAnsi="Times New Roman" w:cs="Times New Roman"/>
          <w:b/>
          <w:i/>
          <w:sz w:val="24"/>
          <w:szCs w:val="24"/>
        </w:rPr>
      </w:pPr>
      <w:r w:rsidRPr="00976505">
        <w:rPr>
          <w:rFonts w:ascii="Times New Roman" w:hAnsi="Times New Roman" w:cs="Times New Roman"/>
          <w:b/>
          <w:i/>
          <w:sz w:val="24"/>
          <w:szCs w:val="24"/>
        </w:rPr>
        <w:t xml:space="preserve">enthalpy changes involved in photosynthesis </w:t>
      </w:r>
    </w:p>
    <w:p w:rsidR="00976505" w:rsidRPr="00976505" w:rsidRDefault="00976505" w:rsidP="00C155EE">
      <w:pPr>
        <w:numPr>
          <w:ilvl w:val="1"/>
          <w:numId w:val="1"/>
        </w:numPr>
        <w:pBdr>
          <w:top w:val="nil"/>
          <w:left w:val="nil"/>
          <w:bottom w:val="nil"/>
          <w:right w:val="nil"/>
          <w:between w:val="nil"/>
        </w:pBdr>
        <w:spacing w:after="200" w:line="276" w:lineRule="auto"/>
        <w:ind w:hanging="371"/>
        <w:contextualSpacing/>
        <w:rPr>
          <w:rFonts w:ascii="Times New Roman" w:hAnsi="Times New Roman" w:cs="Times New Roman"/>
          <w:b/>
          <w:i/>
          <w:sz w:val="24"/>
          <w:szCs w:val="24"/>
        </w:rPr>
      </w:pPr>
      <w:r w:rsidRPr="00976505">
        <w:rPr>
          <w:rFonts w:ascii="Times New Roman" w:hAnsi="Times New Roman" w:cs="Times New Roman"/>
          <w:b/>
          <w:i/>
          <w:sz w:val="24"/>
          <w:szCs w:val="24"/>
        </w:rPr>
        <w:t>enthalpy changes inv</w:t>
      </w:r>
      <w:r w:rsidR="00AD15CE">
        <w:rPr>
          <w:rFonts w:ascii="Times New Roman" w:hAnsi="Times New Roman" w:cs="Times New Roman"/>
          <w:b/>
          <w:i/>
          <w:sz w:val="24"/>
          <w:szCs w:val="24"/>
        </w:rPr>
        <w:t xml:space="preserve">olved in respiration </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47517F" w:rsidRDefault="00976505" w:rsidP="00C155EE">
      <w:pPr>
        <w:pStyle w:val="ListParagraph"/>
        <w:numPr>
          <w:ilvl w:val="0"/>
          <w:numId w:val="25"/>
        </w:numPr>
        <w:pBdr>
          <w:top w:val="nil"/>
          <w:left w:val="nil"/>
          <w:bottom w:val="nil"/>
          <w:right w:val="nil"/>
          <w:between w:val="nil"/>
        </w:pBdr>
        <w:spacing w:after="200" w:line="360" w:lineRule="auto"/>
        <w:ind w:left="426"/>
        <w:rPr>
          <w:rFonts w:ascii="Times New Roman" w:hAnsi="Times New Roman" w:cs="Times New Roman"/>
          <w:sz w:val="24"/>
          <w:szCs w:val="24"/>
        </w:rPr>
      </w:pPr>
      <w:r w:rsidRPr="0047517F">
        <w:rPr>
          <w:rFonts w:ascii="Times New Roman" w:hAnsi="Times New Roman" w:cs="Times New Roman"/>
          <w:sz w:val="24"/>
          <w:szCs w:val="24"/>
        </w:rPr>
        <w:t>Enthalpies of formation from heats of combustion. For many compounds, particularly compounds of carbon, the thermochemical quantity that is most easily measured is the heat of combustion. Provided the heats of formation of carbon dioxide and water are known, the standard enthalpy of formation of such compounds is easily calculated.</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47517F">
      <w:pPr>
        <w:pBdr>
          <w:top w:val="nil"/>
          <w:left w:val="nil"/>
          <w:bottom w:val="nil"/>
          <w:right w:val="nil"/>
          <w:between w:val="nil"/>
        </w:pBdr>
        <w:spacing w:after="200" w:line="276" w:lineRule="auto"/>
        <w:ind w:left="567"/>
        <w:contextualSpacing/>
        <w:rPr>
          <w:rFonts w:ascii="Times New Roman" w:hAnsi="Times New Roman" w:cs="Times New Roman"/>
          <w:i/>
          <w:sz w:val="24"/>
          <w:szCs w:val="24"/>
        </w:rPr>
      </w:pPr>
      <w:r w:rsidRPr="00976505">
        <w:rPr>
          <w:rFonts w:ascii="Times New Roman" w:hAnsi="Times New Roman" w:cs="Times New Roman"/>
          <w:i/>
          <w:sz w:val="24"/>
          <w:szCs w:val="24"/>
        </w:rPr>
        <w:t>Worked example 15.3 and Try This Yourself. P355</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976505" w:rsidRPr="0047517F" w:rsidRDefault="00976505" w:rsidP="00C155EE">
      <w:pPr>
        <w:pStyle w:val="ListParagraph"/>
        <w:numPr>
          <w:ilvl w:val="0"/>
          <w:numId w:val="30"/>
        </w:numPr>
        <w:pBdr>
          <w:top w:val="nil"/>
          <w:left w:val="nil"/>
          <w:bottom w:val="nil"/>
          <w:right w:val="nil"/>
          <w:between w:val="nil"/>
        </w:pBdr>
        <w:spacing w:after="200" w:line="276" w:lineRule="auto"/>
        <w:ind w:left="426"/>
        <w:rPr>
          <w:rFonts w:ascii="Times New Roman" w:hAnsi="Times New Roman" w:cs="Times New Roman"/>
          <w:b/>
          <w:sz w:val="24"/>
          <w:szCs w:val="24"/>
        </w:rPr>
      </w:pPr>
      <w:r w:rsidRPr="0047517F">
        <w:rPr>
          <w:rFonts w:ascii="Times New Roman" w:hAnsi="Times New Roman" w:cs="Times New Roman"/>
          <w:b/>
          <w:sz w:val="24"/>
          <w:szCs w:val="24"/>
        </w:rPr>
        <w:t>Photosynthesis and Respiration</w:t>
      </w:r>
    </w:p>
    <w:p w:rsidR="0047517F" w:rsidRDefault="00976505" w:rsidP="00C155EE">
      <w:pPr>
        <w:pStyle w:val="ListParagraph"/>
        <w:numPr>
          <w:ilvl w:val="0"/>
          <w:numId w:val="28"/>
        </w:numPr>
        <w:pBdr>
          <w:top w:val="nil"/>
          <w:left w:val="nil"/>
          <w:bottom w:val="nil"/>
          <w:right w:val="nil"/>
          <w:between w:val="nil"/>
        </w:pBdr>
        <w:spacing w:after="200" w:line="360" w:lineRule="auto"/>
        <w:rPr>
          <w:rFonts w:ascii="Times New Roman" w:hAnsi="Times New Roman" w:cs="Times New Roman"/>
          <w:sz w:val="24"/>
          <w:szCs w:val="24"/>
        </w:rPr>
      </w:pPr>
      <w:r w:rsidRPr="0047517F">
        <w:rPr>
          <w:rFonts w:ascii="Times New Roman" w:hAnsi="Times New Roman" w:cs="Times New Roman"/>
          <w:sz w:val="24"/>
          <w:szCs w:val="24"/>
        </w:rPr>
        <w:t xml:space="preserve">Photosynthesis is the process in which plants use solar energy to convert carbon dioxide from the air and water from the ground into the carbohydrate, glucose. </w:t>
      </w:r>
    </w:p>
    <w:p w:rsidR="0047517F" w:rsidRDefault="00976505" w:rsidP="00C155EE">
      <w:pPr>
        <w:pStyle w:val="ListParagraph"/>
        <w:numPr>
          <w:ilvl w:val="0"/>
          <w:numId w:val="28"/>
        </w:numPr>
        <w:pBdr>
          <w:top w:val="nil"/>
          <w:left w:val="nil"/>
          <w:bottom w:val="nil"/>
          <w:right w:val="nil"/>
          <w:between w:val="nil"/>
        </w:pBdr>
        <w:spacing w:after="200" w:line="360" w:lineRule="auto"/>
        <w:rPr>
          <w:rFonts w:ascii="Times New Roman" w:hAnsi="Times New Roman" w:cs="Times New Roman"/>
          <w:sz w:val="24"/>
          <w:szCs w:val="24"/>
        </w:rPr>
      </w:pPr>
      <w:r w:rsidRPr="0047517F">
        <w:rPr>
          <w:rFonts w:ascii="Times New Roman" w:hAnsi="Times New Roman" w:cs="Times New Roman"/>
          <w:sz w:val="24"/>
          <w:szCs w:val="24"/>
        </w:rPr>
        <w:t>It</w:t>
      </w:r>
      <w:r w:rsidR="0047517F">
        <w:rPr>
          <w:rFonts w:ascii="Times New Roman" w:hAnsi="Times New Roman" w:cs="Times New Roman"/>
          <w:sz w:val="24"/>
          <w:szCs w:val="24"/>
        </w:rPr>
        <w:t xml:space="preserve"> </w:t>
      </w:r>
      <w:r w:rsidRPr="0047517F">
        <w:rPr>
          <w:rFonts w:ascii="Times New Roman" w:hAnsi="Times New Roman" w:cs="Times New Roman"/>
          <w:sz w:val="24"/>
          <w:szCs w:val="24"/>
        </w:rPr>
        <w:t xml:space="preserve">is a process essential to all forms of life on Earth. </w:t>
      </w:r>
    </w:p>
    <w:p w:rsidR="00976505" w:rsidRPr="0047517F" w:rsidRDefault="00976505" w:rsidP="00C155EE">
      <w:pPr>
        <w:pStyle w:val="ListParagraph"/>
        <w:numPr>
          <w:ilvl w:val="0"/>
          <w:numId w:val="28"/>
        </w:numPr>
        <w:pBdr>
          <w:top w:val="nil"/>
          <w:left w:val="nil"/>
          <w:bottom w:val="nil"/>
          <w:right w:val="nil"/>
          <w:between w:val="nil"/>
        </w:pBdr>
        <w:spacing w:after="200" w:line="360" w:lineRule="auto"/>
        <w:rPr>
          <w:rFonts w:ascii="Times New Roman" w:hAnsi="Times New Roman" w:cs="Times New Roman"/>
          <w:sz w:val="24"/>
          <w:szCs w:val="24"/>
        </w:rPr>
      </w:pPr>
      <w:r w:rsidRPr="0047517F">
        <w:rPr>
          <w:rFonts w:ascii="Times New Roman" w:hAnsi="Times New Roman" w:cs="Times New Roman"/>
          <w:sz w:val="24"/>
          <w:szCs w:val="24"/>
        </w:rPr>
        <w:t>A simple equation for photosynthesis is:</w:t>
      </w:r>
    </w:p>
    <w:p w:rsidR="00976505" w:rsidRPr="00976505" w:rsidRDefault="00976505" w:rsidP="0047517F">
      <w:pPr>
        <w:pBdr>
          <w:top w:val="nil"/>
          <w:left w:val="nil"/>
          <w:bottom w:val="nil"/>
          <w:right w:val="nil"/>
          <w:between w:val="nil"/>
        </w:pBdr>
        <w:spacing w:after="200" w:line="360" w:lineRule="auto"/>
        <w:ind w:left="851"/>
        <w:contextualSpacing/>
        <w:rPr>
          <w:rFonts w:ascii="Times New Roman" w:hAnsi="Times New Roman" w:cs="Times New Roman"/>
          <w:sz w:val="24"/>
          <w:szCs w:val="24"/>
        </w:rPr>
      </w:pPr>
      <w:proofErr w:type="gramStart"/>
      <w:r w:rsidRPr="00976505">
        <w:rPr>
          <w:rFonts w:ascii="Times New Roman" w:hAnsi="Times New Roman" w:cs="Times New Roman"/>
          <w:sz w:val="24"/>
          <w:szCs w:val="24"/>
        </w:rPr>
        <w:t>6CO</w:t>
      </w:r>
      <w:r w:rsidRPr="00976505">
        <w:rPr>
          <w:rFonts w:ascii="Times New Roman" w:hAnsi="Times New Roman" w:cs="Times New Roman"/>
          <w:sz w:val="24"/>
          <w:szCs w:val="24"/>
          <w:vertAlign w:val="subscript"/>
        </w:rPr>
        <w:t>2(</w:t>
      </w:r>
      <w:proofErr w:type="gramEnd"/>
      <w:r w:rsidRPr="00976505">
        <w:rPr>
          <w:rFonts w:ascii="Times New Roman" w:hAnsi="Times New Roman" w:cs="Times New Roman"/>
          <w:sz w:val="24"/>
          <w:szCs w:val="24"/>
          <w:vertAlign w:val="subscript"/>
        </w:rPr>
        <w:t xml:space="preserve">g) </w:t>
      </w:r>
      <w:r w:rsidRPr="00976505">
        <w:rPr>
          <w:rFonts w:ascii="Times New Roman" w:hAnsi="Times New Roman" w:cs="Times New Roman"/>
          <w:sz w:val="24"/>
          <w:szCs w:val="24"/>
        </w:rPr>
        <w:t>+ 6H</w:t>
      </w:r>
      <w:r w:rsidRPr="00976505">
        <w:rPr>
          <w:rFonts w:ascii="Times New Roman" w:hAnsi="Times New Roman" w:cs="Times New Roman"/>
          <w:sz w:val="24"/>
          <w:szCs w:val="24"/>
          <w:vertAlign w:val="subscript"/>
        </w:rPr>
        <w:t>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(l)</w:t>
      </w:r>
      <w:r w:rsidRPr="00976505">
        <w:rPr>
          <w:rFonts w:ascii="Times New Roman" w:hAnsi="Times New Roman" w:cs="Times New Roman"/>
          <w:sz w:val="24"/>
          <w:szCs w:val="24"/>
        </w:rPr>
        <w:t>→C</w:t>
      </w:r>
      <w:r w:rsidRPr="00976505">
        <w:rPr>
          <w:rFonts w:ascii="Times New Roman" w:hAnsi="Times New Roman" w:cs="Times New Roman"/>
          <w:sz w:val="24"/>
          <w:szCs w:val="24"/>
          <w:vertAlign w:val="subscript"/>
        </w:rPr>
        <w:t>6</w:t>
      </w:r>
      <w:r w:rsidRPr="00976505">
        <w:rPr>
          <w:rFonts w:ascii="Times New Roman" w:hAnsi="Times New Roman" w:cs="Times New Roman"/>
          <w:sz w:val="24"/>
          <w:szCs w:val="24"/>
        </w:rPr>
        <w:t>H</w:t>
      </w:r>
      <w:r w:rsidRPr="00976505">
        <w:rPr>
          <w:rFonts w:ascii="Times New Roman" w:hAnsi="Times New Roman" w:cs="Times New Roman"/>
          <w:sz w:val="24"/>
          <w:szCs w:val="24"/>
          <w:vertAlign w:val="subscript"/>
        </w:rPr>
        <w:t>12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6(aq)</w:t>
      </w:r>
      <w:r w:rsidRPr="00976505">
        <w:rPr>
          <w:rFonts w:ascii="Times New Roman" w:hAnsi="Times New Roman" w:cs="Times New Roman"/>
          <w:sz w:val="24"/>
          <w:szCs w:val="24"/>
        </w:rPr>
        <w:t>+ 6O</w:t>
      </w:r>
      <w:r w:rsidRPr="00976505">
        <w:rPr>
          <w:rFonts w:ascii="Times New Roman" w:hAnsi="Times New Roman" w:cs="Times New Roman"/>
          <w:sz w:val="24"/>
          <w:szCs w:val="24"/>
          <w:vertAlign w:val="subscript"/>
        </w:rPr>
        <w:t>2(g)</w:t>
      </w:r>
      <w:r w:rsidRPr="00976505">
        <w:rPr>
          <w:rFonts w:ascii="Times New Roman" w:hAnsi="Times New Roman" w:cs="Times New Roman"/>
          <w:sz w:val="24"/>
          <w:szCs w:val="24"/>
        </w:rPr>
        <w:t xml:space="preserve"> </w:t>
      </w:r>
    </w:p>
    <w:p w:rsidR="0047517F" w:rsidRDefault="00976505" w:rsidP="00C155EE">
      <w:pPr>
        <w:pStyle w:val="ListParagraph"/>
        <w:numPr>
          <w:ilvl w:val="0"/>
          <w:numId w:val="31"/>
        </w:numPr>
        <w:pBdr>
          <w:top w:val="nil"/>
          <w:left w:val="nil"/>
          <w:bottom w:val="nil"/>
          <w:right w:val="nil"/>
          <w:between w:val="nil"/>
        </w:pBdr>
        <w:spacing w:after="200" w:line="360" w:lineRule="auto"/>
        <w:rPr>
          <w:rFonts w:ascii="Times New Roman" w:hAnsi="Times New Roman" w:cs="Times New Roman"/>
          <w:sz w:val="24"/>
          <w:szCs w:val="24"/>
        </w:rPr>
      </w:pPr>
      <w:r w:rsidRPr="0047517F">
        <w:rPr>
          <w:rFonts w:ascii="Times New Roman" w:hAnsi="Times New Roman" w:cs="Times New Roman"/>
          <w:sz w:val="24"/>
          <w:szCs w:val="24"/>
        </w:rPr>
        <w:t>Respiration is the process in which living matter generates the energy required for its normal functioning by converting glucose and related carbohydra</w:t>
      </w:r>
      <w:r w:rsidR="007F02FC">
        <w:rPr>
          <w:rFonts w:ascii="Times New Roman" w:hAnsi="Times New Roman" w:cs="Times New Roman"/>
          <w:sz w:val="24"/>
          <w:szCs w:val="24"/>
        </w:rPr>
        <w:t>tes to carbon dioxide and water and energy.</w:t>
      </w:r>
      <w:r w:rsidRPr="0047517F">
        <w:rPr>
          <w:rFonts w:ascii="Times New Roman" w:hAnsi="Times New Roman" w:cs="Times New Roman"/>
          <w:sz w:val="24"/>
          <w:szCs w:val="24"/>
        </w:rPr>
        <w:t xml:space="preserve"> </w:t>
      </w:r>
    </w:p>
    <w:p w:rsidR="00976505" w:rsidRPr="0047517F" w:rsidRDefault="00976505" w:rsidP="00C155EE">
      <w:pPr>
        <w:pStyle w:val="ListParagraph"/>
        <w:numPr>
          <w:ilvl w:val="0"/>
          <w:numId w:val="31"/>
        </w:numPr>
        <w:pBdr>
          <w:top w:val="nil"/>
          <w:left w:val="nil"/>
          <w:bottom w:val="nil"/>
          <w:right w:val="nil"/>
          <w:between w:val="nil"/>
        </w:pBdr>
        <w:spacing w:after="200" w:line="360" w:lineRule="auto"/>
        <w:rPr>
          <w:rFonts w:ascii="Times New Roman" w:hAnsi="Times New Roman" w:cs="Times New Roman"/>
          <w:sz w:val="24"/>
          <w:szCs w:val="24"/>
        </w:rPr>
      </w:pPr>
      <w:r w:rsidRPr="0047517F">
        <w:rPr>
          <w:rFonts w:ascii="Times New Roman" w:hAnsi="Times New Roman" w:cs="Times New Roman"/>
          <w:sz w:val="24"/>
          <w:szCs w:val="24"/>
        </w:rPr>
        <w:t>The overal</w:t>
      </w:r>
      <w:r w:rsidR="007F02FC">
        <w:rPr>
          <w:rFonts w:ascii="Times New Roman" w:hAnsi="Times New Roman" w:cs="Times New Roman"/>
          <w:sz w:val="24"/>
          <w:szCs w:val="24"/>
        </w:rPr>
        <w:t>l process</w:t>
      </w:r>
      <w:r w:rsidRPr="0047517F">
        <w:rPr>
          <w:rFonts w:ascii="Times New Roman" w:hAnsi="Times New Roman" w:cs="Times New Roman"/>
          <w:sz w:val="24"/>
          <w:szCs w:val="24"/>
        </w:rPr>
        <w:t xml:space="preserve"> is effectively the reverse of photosynthesis. For the respiration of glucose the equation is:</w:t>
      </w:r>
    </w:p>
    <w:p w:rsidR="00976505" w:rsidRPr="00976505" w:rsidRDefault="00976505" w:rsidP="0047517F">
      <w:pPr>
        <w:pBdr>
          <w:top w:val="nil"/>
          <w:left w:val="nil"/>
          <w:bottom w:val="nil"/>
          <w:right w:val="nil"/>
          <w:between w:val="nil"/>
        </w:pBdr>
        <w:spacing w:after="200" w:line="276" w:lineRule="auto"/>
        <w:ind w:left="993"/>
        <w:contextualSpacing/>
        <w:rPr>
          <w:rFonts w:ascii="Times New Roman" w:hAnsi="Times New Roman" w:cs="Times New Roman"/>
          <w:sz w:val="24"/>
          <w:szCs w:val="24"/>
        </w:rPr>
      </w:pPr>
      <w:proofErr w:type="gramStart"/>
      <w:r w:rsidRPr="00976505">
        <w:rPr>
          <w:rFonts w:ascii="Times New Roman" w:hAnsi="Times New Roman" w:cs="Times New Roman"/>
          <w:sz w:val="24"/>
          <w:szCs w:val="24"/>
        </w:rPr>
        <w:t>C</w:t>
      </w:r>
      <w:r w:rsidRPr="00976505">
        <w:rPr>
          <w:rFonts w:ascii="Times New Roman" w:hAnsi="Times New Roman" w:cs="Times New Roman"/>
          <w:sz w:val="24"/>
          <w:szCs w:val="24"/>
          <w:vertAlign w:val="subscript"/>
        </w:rPr>
        <w:t>6</w:t>
      </w:r>
      <w:r w:rsidRPr="00976505">
        <w:rPr>
          <w:rFonts w:ascii="Times New Roman" w:hAnsi="Times New Roman" w:cs="Times New Roman"/>
          <w:sz w:val="24"/>
          <w:szCs w:val="24"/>
        </w:rPr>
        <w:t>H</w:t>
      </w:r>
      <w:r w:rsidRPr="00976505">
        <w:rPr>
          <w:rFonts w:ascii="Times New Roman" w:hAnsi="Times New Roman" w:cs="Times New Roman"/>
          <w:sz w:val="24"/>
          <w:szCs w:val="24"/>
          <w:vertAlign w:val="subscript"/>
        </w:rPr>
        <w:t>12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6(</w:t>
      </w:r>
      <w:proofErr w:type="gramEnd"/>
      <w:r w:rsidRPr="00976505">
        <w:rPr>
          <w:rFonts w:ascii="Times New Roman" w:hAnsi="Times New Roman" w:cs="Times New Roman"/>
          <w:sz w:val="24"/>
          <w:szCs w:val="24"/>
          <w:vertAlign w:val="subscript"/>
        </w:rPr>
        <w:t>aq)</w:t>
      </w:r>
      <w:r w:rsidRPr="00976505">
        <w:rPr>
          <w:rFonts w:ascii="Times New Roman" w:hAnsi="Times New Roman" w:cs="Times New Roman"/>
          <w:sz w:val="24"/>
          <w:szCs w:val="24"/>
        </w:rPr>
        <w:t>+ 6O</w:t>
      </w:r>
      <w:r w:rsidRPr="00976505">
        <w:rPr>
          <w:rFonts w:ascii="Times New Roman" w:hAnsi="Times New Roman" w:cs="Times New Roman"/>
          <w:sz w:val="24"/>
          <w:szCs w:val="24"/>
          <w:vertAlign w:val="subscript"/>
        </w:rPr>
        <w:t>2(g)</w:t>
      </w:r>
      <w:r w:rsidRPr="00976505">
        <w:rPr>
          <w:rFonts w:ascii="Times New Roman" w:hAnsi="Times New Roman" w:cs="Times New Roman"/>
          <w:sz w:val="24"/>
          <w:szCs w:val="24"/>
        </w:rPr>
        <w:t xml:space="preserve"> → 6CO</w:t>
      </w:r>
      <w:r w:rsidRPr="00976505">
        <w:rPr>
          <w:rFonts w:ascii="Times New Roman" w:hAnsi="Times New Roman" w:cs="Times New Roman"/>
          <w:sz w:val="24"/>
          <w:szCs w:val="24"/>
          <w:vertAlign w:val="subscript"/>
        </w:rPr>
        <w:t xml:space="preserve">2(g) </w:t>
      </w:r>
      <w:r w:rsidRPr="00976505">
        <w:rPr>
          <w:rFonts w:ascii="Times New Roman" w:hAnsi="Times New Roman" w:cs="Times New Roman"/>
          <w:sz w:val="24"/>
          <w:szCs w:val="24"/>
        </w:rPr>
        <w:t>+ 6H</w:t>
      </w:r>
      <w:r w:rsidRPr="00976505">
        <w:rPr>
          <w:rFonts w:ascii="Times New Roman" w:hAnsi="Times New Roman" w:cs="Times New Roman"/>
          <w:sz w:val="24"/>
          <w:szCs w:val="24"/>
          <w:vertAlign w:val="subscript"/>
        </w:rPr>
        <w:t>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(l)</w:t>
      </w:r>
      <w:r w:rsidRPr="00976505">
        <w:rPr>
          <w:rFonts w:ascii="Times New Roman" w:hAnsi="Times New Roman" w:cs="Times New Roman"/>
          <w:sz w:val="24"/>
          <w:szCs w:val="24"/>
        </w:rPr>
        <w:t xml:space="preserve"> </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47517F" w:rsidRDefault="00976505" w:rsidP="00C155EE">
      <w:pPr>
        <w:pStyle w:val="ListParagraph"/>
        <w:numPr>
          <w:ilvl w:val="0"/>
          <w:numId w:val="32"/>
        </w:numPr>
        <w:pBdr>
          <w:top w:val="nil"/>
          <w:left w:val="nil"/>
          <w:bottom w:val="nil"/>
          <w:right w:val="nil"/>
          <w:between w:val="nil"/>
        </w:pBdr>
        <w:spacing w:after="200" w:line="360" w:lineRule="auto"/>
        <w:rPr>
          <w:rFonts w:ascii="Times New Roman" w:hAnsi="Times New Roman" w:cs="Times New Roman"/>
          <w:sz w:val="24"/>
          <w:szCs w:val="24"/>
        </w:rPr>
      </w:pPr>
      <w:r w:rsidRPr="0047517F">
        <w:rPr>
          <w:rFonts w:ascii="Times New Roman" w:hAnsi="Times New Roman" w:cs="Times New Roman"/>
          <w:sz w:val="24"/>
          <w:szCs w:val="24"/>
        </w:rPr>
        <w:t>Respiration is an exothermic process. It releases exactly the same amount of energy (per mole of glucose) as was absorbed in photosynthesis. As with photosynthesis, respiration is a multistep process involving many enzymes.</w:t>
      </w:r>
    </w:p>
    <w:p w:rsidR="00976505" w:rsidRPr="00976505" w:rsidRDefault="00976505" w:rsidP="0047517F">
      <w:pPr>
        <w:pBdr>
          <w:top w:val="nil"/>
          <w:left w:val="nil"/>
          <w:bottom w:val="nil"/>
          <w:right w:val="nil"/>
          <w:between w:val="nil"/>
        </w:pBdr>
        <w:spacing w:after="200" w:line="360" w:lineRule="auto"/>
        <w:contextualSpacing/>
        <w:rPr>
          <w:rFonts w:ascii="Times New Roman" w:hAnsi="Times New Roman" w:cs="Times New Roman"/>
          <w:sz w:val="24"/>
          <w:szCs w:val="24"/>
        </w:rPr>
      </w:pPr>
    </w:p>
    <w:p w:rsidR="00976505" w:rsidRPr="00976505" w:rsidRDefault="00976505" w:rsidP="0047517F">
      <w:pPr>
        <w:pBdr>
          <w:top w:val="nil"/>
          <w:left w:val="nil"/>
          <w:bottom w:val="nil"/>
          <w:right w:val="nil"/>
          <w:between w:val="nil"/>
        </w:pBdr>
        <w:spacing w:after="200" w:line="360" w:lineRule="auto"/>
        <w:contextualSpacing/>
        <w:rPr>
          <w:rFonts w:ascii="Times New Roman" w:hAnsi="Times New Roman" w:cs="Times New Roman"/>
          <w:sz w:val="24"/>
          <w:szCs w:val="24"/>
        </w:rPr>
      </w:pPr>
    </w:p>
    <w:p w:rsidR="0047517F" w:rsidRDefault="00976505" w:rsidP="00C155EE">
      <w:pPr>
        <w:pStyle w:val="ListParagraph"/>
        <w:numPr>
          <w:ilvl w:val="0"/>
          <w:numId w:val="32"/>
        </w:numPr>
        <w:pBdr>
          <w:top w:val="nil"/>
          <w:left w:val="nil"/>
          <w:bottom w:val="nil"/>
          <w:right w:val="nil"/>
          <w:between w:val="nil"/>
        </w:pBdr>
        <w:spacing w:after="200" w:line="360" w:lineRule="auto"/>
        <w:ind w:left="426"/>
        <w:rPr>
          <w:rFonts w:ascii="Times New Roman" w:hAnsi="Times New Roman" w:cs="Times New Roman"/>
          <w:sz w:val="24"/>
          <w:szCs w:val="24"/>
        </w:rPr>
      </w:pPr>
      <w:r w:rsidRPr="0047517F">
        <w:rPr>
          <w:rFonts w:ascii="Times New Roman" w:hAnsi="Times New Roman" w:cs="Times New Roman"/>
          <w:sz w:val="24"/>
          <w:szCs w:val="24"/>
        </w:rPr>
        <w:lastRenderedPageBreak/>
        <w:t>Because photosynthesis is a complex process that occurs relatively slowly, it is not possible to measure directly the enthalpy change f</w:t>
      </w:r>
      <w:r w:rsidR="0047517F" w:rsidRPr="0047517F">
        <w:rPr>
          <w:rFonts w:ascii="Times New Roman" w:hAnsi="Times New Roman" w:cs="Times New Roman"/>
          <w:sz w:val="24"/>
          <w:szCs w:val="24"/>
        </w:rPr>
        <w:t>or the reaction.</w:t>
      </w:r>
      <w:r w:rsidRPr="0047517F">
        <w:rPr>
          <w:rFonts w:ascii="Times New Roman" w:hAnsi="Times New Roman" w:cs="Times New Roman"/>
          <w:sz w:val="24"/>
          <w:szCs w:val="24"/>
        </w:rPr>
        <w:t xml:space="preserve"> </w:t>
      </w:r>
    </w:p>
    <w:p w:rsidR="0047517F" w:rsidRDefault="00976505" w:rsidP="00C155EE">
      <w:pPr>
        <w:pStyle w:val="ListParagraph"/>
        <w:numPr>
          <w:ilvl w:val="0"/>
          <w:numId w:val="32"/>
        </w:numPr>
        <w:pBdr>
          <w:top w:val="nil"/>
          <w:left w:val="nil"/>
          <w:bottom w:val="nil"/>
          <w:right w:val="nil"/>
          <w:between w:val="nil"/>
        </w:pBdr>
        <w:spacing w:after="200" w:line="360" w:lineRule="auto"/>
        <w:ind w:left="426"/>
        <w:rPr>
          <w:rFonts w:ascii="Times New Roman" w:hAnsi="Times New Roman" w:cs="Times New Roman"/>
          <w:sz w:val="24"/>
          <w:szCs w:val="24"/>
        </w:rPr>
      </w:pPr>
      <w:r w:rsidRPr="0047517F">
        <w:rPr>
          <w:rFonts w:ascii="Times New Roman" w:hAnsi="Times New Roman" w:cs="Times New Roman"/>
          <w:sz w:val="24"/>
          <w:szCs w:val="24"/>
        </w:rPr>
        <w:t xml:space="preserve">The process of respiration is similarly very complex and so again it is difficult to measure its enthalpy change directly. </w:t>
      </w:r>
    </w:p>
    <w:p w:rsidR="009F5BDB" w:rsidRDefault="00976505" w:rsidP="00C155EE">
      <w:pPr>
        <w:pStyle w:val="ListParagraph"/>
        <w:numPr>
          <w:ilvl w:val="0"/>
          <w:numId w:val="32"/>
        </w:numPr>
        <w:pBdr>
          <w:top w:val="nil"/>
          <w:left w:val="nil"/>
          <w:bottom w:val="nil"/>
          <w:right w:val="nil"/>
          <w:between w:val="nil"/>
        </w:pBdr>
        <w:spacing w:after="200" w:line="360" w:lineRule="auto"/>
        <w:ind w:left="426"/>
        <w:rPr>
          <w:rFonts w:ascii="Times New Roman" w:hAnsi="Times New Roman" w:cs="Times New Roman"/>
          <w:sz w:val="24"/>
          <w:szCs w:val="24"/>
        </w:rPr>
      </w:pPr>
      <w:r w:rsidRPr="0047517F">
        <w:rPr>
          <w:rFonts w:ascii="Times New Roman" w:hAnsi="Times New Roman" w:cs="Times New Roman"/>
          <w:sz w:val="24"/>
          <w:szCs w:val="24"/>
        </w:rPr>
        <w:t xml:space="preserve">However when we look at the equation for respiration, we note that it is the same reaction as for the combustion of glucose. Chemists can measure heats of combustion fairly simply and accurately. </w:t>
      </w:r>
    </w:p>
    <w:p w:rsidR="00976505" w:rsidRPr="0047517F" w:rsidRDefault="00976505" w:rsidP="00C155EE">
      <w:pPr>
        <w:pStyle w:val="ListParagraph"/>
        <w:numPr>
          <w:ilvl w:val="0"/>
          <w:numId w:val="32"/>
        </w:numPr>
        <w:pBdr>
          <w:top w:val="nil"/>
          <w:left w:val="nil"/>
          <w:bottom w:val="nil"/>
          <w:right w:val="nil"/>
          <w:between w:val="nil"/>
        </w:pBdr>
        <w:spacing w:after="200" w:line="360" w:lineRule="auto"/>
        <w:ind w:left="426"/>
        <w:rPr>
          <w:rFonts w:ascii="Times New Roman" w:hAnsi="Times New Roman" w:cs="Times New Roman"/>
          <w:sz w:val="24"/>
          <w:szCs w:val="24"/>
        </w:rPr>
      </w:pPr>
      <w:r w:rsidRPr="0047517F">
        <w:rPr>
          <w:rFonts w:ascii="Times New Roman" w:hAnsi="Times New Roman" w:cs="Times New Roman"/>
          <w:sz w:val="24"/>
          <w:szCs w:val="24"/>
        </w:rPr>
        <w:t>The standard heat of combustion of solid glucose is 2803 kJ mol</w:t>
      </w:r>
      <w:r w:rsidRPr="0047517F">
        <w:rPr>
          <w:rFonts w:ascii="Times New Roman" w:hAnsi="Times New Roman" w:cs="Times New Roman"/>
          <w:sz w:val="24"/>
          <w:szCs w:val="24"/>
          <w:vertAlign w:val="superscript"/>
        </w:rPr>
        <w:t>−1</w:t>
      </w:r>
      <w:r w:rsidRPr="0047517F">
        <w:rPr>
          <w:rFonts w:ascii="Times New Roman" w:hAnsi="Times New Roman" w:cs="Times New Roman"/>
          <w:sz w:val="24"/>
          <w:szCs w:val="24"/>
        </w:rPr>
        <w:t>and the heat of solution of glucose is +11 kJ mol</w:t>
      </w:r>
      <w:r w:rsidRPr="0047517F">
        <w:rPr>
          <w:rFonts w:ascii="Times New Roman" w:hAnsi="Times New Roman" w:cs="Times New Roman"/>
          <w:sz w:val="24"/>
          <w:szCs w:val="24"/>
          <w:vertAlign w:val="superscript"/>
        </w:rPr>
        <w:t>−</w:t>
      </w:r>
      <w:r w:rsidRPr="0047517F">
        <w:rPr>
          <w:rFonts w:ascii="Times New Roman" w:hAnsi="Times New Roman" w:cs="Times New Roman"/>
          <w:sz w:val="24"/>
          <w:szCs w:val="24"/>
        </w:rPr>
        <w:t>1, meaning:</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r w:rsidRPr="00976505">
        <w:rPr>
          <w:rFonts w:ascii="Times New Roman" w:hAnsi="Times New Roman" w:cs="Times New Roman"/>
          <w:sz w:val="24"/>
          <w:szCs w:val="24"/>
        </w:rPr>
        <w:t xml:space="preserve">Reaction 1 </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r w:rsidRPr="00976505">
        <w:rPr>
          <w:rFonts w:ascii="Times New Roman" w:hAnsi="Times New Roman" w:cs="Times New Roman"/>
          <w:sz w:val="24"/>
          <w:szCs w:val="24"/>
        </w:rPr>
        <w:t>C</w:t>
      </w:r>
      <w:r w:rsidRPr="00976505">
        <w:rPr>
          <w:rFonts w:ascii="Times New Roman" w:hAnsi="Times New Roman" w:cs="Times New Roman"/>
          <w:sz w:val="24"/>
          <w:szCs w:val="24"/>
          <w:vertAlign w:val="subscript"/>
        </w:rPr>
        <w:t>6</w:t>
      </w:r>
      <w:r w:rsidRPr="00976505">
        <w:rPr>
          <w:rFonts w:ascii="Times New Roman" w:hAnsi="Times New Roman" w:cs="Times New Roman"/>
          <w:sz w:val="24"/>
          <w:szCs w:val="24"/>
        </w:rPr>
        <w:t>H</w:t>
      </w:r>
      <w:r w:rsidRPr="00976505">
        <w:rPr>
          <w:rFonts w:ascii="Times New Roman" w:hAnsi="Times New Roman" w:cs="Times New Roman"/>
          <w:sz w:val="24"/>
          <w:szCs w:val="24"/>
          <w:vertAlign w:val="subscript"/>
        </w:rPr>
        <w:t>12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6(s)</w:t>
      </w:r>
      <w:r w:rsidRPr="00976505">
        <w:rPr>
          <w:rFonts w:ascii="Times New Roman" w:hAnsi="Times New Roman" w:cs="Times New Roman"/>
          <w:sz w:val="24"/>
          <w:szCs w:val="24"/>
        </w:rPr>
        <w:t xml:space="preserve"> + </w:t>
      </w:r>
      <w:proofErr w:type="gramStart"/>
      <w:r w:rsidRPr="00976505">
        <w:rPr>
          <w:rFonts w:ascii="Times New Roman" w:hAnsi="Times New Roman" w:cs="Times New Roman"/>
          <w:sz w:val="24"/>
          <w:szCs w:val="24"/>
        </w:rPr>
        <w:t>6O</w:t>
      </w:r>
      <w:r w:rsidRPr="00976505">
        <w:rPr>
          <w:rFonts w:ascii="Times New Roman" w:hAnsi="Times New Roman" w:cs="Times New Roman"/>
          <w:sz w:val="24"/>
          <w:szCs w:val="24"/>
          <w:vertAlign w:val="subscript"/>
        </w:rPr>
        <w:t>2(</w:t>
      </w:r>
      <w:proofErr w:type="gramEnd"/>
      <w:r w:rsidRPr="00976505">
        <w:rPr>
          <w:rFonts w:ascii="Times New Roman" w:hAnsi="Times New Roman" w:cs="Times New Roman"/>
          <w:sz w:val="24"/>
          <w:szCs w:val="24"/>
          <w:vertAlign w:val="subscript"/>
        </w:rPr>
        <w:t>g)</w:t>
      </w:r>
      <w:r w:rsidRPr="00976505">
        <w:rPr>
          <w:rFonts w:ascii="Times New Roman" w:hAnsi="Times New Roman" w:cs="Times New Roman"/>
          <w:sz w:val="24"/>
          <w:szCs w:val="24"/>
        </w:rPr>
        <w:t xml:space="preserve"> → 6CO</w:t>
      </w:r>
      <w:r w:rsidRPr="00976505">
        <w:rPr>
          <w:rFonts w:ascii="Times New Roman" w:hAnsi="Times New Roman" w:cs="Times New Roman"/>
          <w:sz w:val="24"/>
          <w:szCs w:val="24"/>
          <w:vertAlign w:val="subscript"/>
        </w:rPr>
        <w:t>2(g)</w:t>
      </w:r>
      <w:r w:rsidRPr="00976505">
        <w:rPr>
          <w:rFonts w:ascii="Times New Roman" w:hAnsi="Times New Roman" w:cs="Times New Roman"/>
          <w:sz w:val="24"/>
          <w:szCs w:val="24"/>
        </w:rPr>
        <w:t xml:space="preserve"> + 6H</w:t>
      </w:r>
      <w:r w:rsidRPr="00976505">
        <w:rPr>
          <w:rFonts w:ascii="Times New Roman" w:hAnsi="Times New Roman" w:cs="Times New Roman"/>
          <w:sz w:val="24"/>
          <w:szCs w:val="24"/>
          <w:vertAlign w:val="subscript"/>
        </w:rPr>
        <w:t>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 xml:space="preserve">(l)          </w:t>
      </w:r>
      <w:r w:rsidRPr="00976505">
        <w:rPr>
          <w:rFonts w:ascii="Times New Roman" w:hAnsi="Times New Roman" w:cs="Times New Roman"/>
          <w:sz w:val="24"/>
          <w:szCs w:val="24"/>
        </w:rPr>
        <w:t>ΔH 1 = −2803 kJ mol</w:t>
      </w:r>
      <w:r w:rsidRPr="00976505">
        <w:rPr>
          <w:rFonts w:ascii="Times New Roman" w:hAnsi="Times New Roman" w:cs="Times New Roman"/>
          <w:sz w:val="24"/>
          <w:szCs w:val="24"/>
          <w:vertAlign w:val="superscript"/>
        </w:rPr>
        <w:t>−1</w:t>
      </w:r>
      <w:r w:rsidRPr="00976505">
        <w:rPr>
          <w:rFonts w:ascii="Times New Roman" w:hAnsi="Times New Roman" w:cs="Times New Roman"/>
          <w:sz w:val="24"/>
          <w:szCs w:val="24"/>
        </w:rPr>
        <w:t xml:space="preserve"> </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r w:rsidRPr="00976505">
        <w:rPr>
          <w:rFonts w:ascii="Times New Roman" w:hAnsi="Times New Roman" w:cs="Times New Roman"/>
          <w:sz w:val="24"/>
          <w:szCs w:val="24"/>
        </w:rPr>
        <w:t>(Enthalpy change is the negative of heat of combustion.)</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r w:rsidRPr="00976505">
        <w:rPr>
          <w:rFonts w:ascii="Times New Roman" w:hAnsi="Times New Roman" w:cs="Times New Roman"/>
          <w:sz w:val="24"/>
          <w:szCs w:val="24"/>
        </w:rPr>
        <w:t xml:space="preserve">Reaction 2 </w:t>
      </w:r>
    </w:p>
    <w:p w:rsidR="00976505" w:rsidRPr="0047517F"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vertAlign w:val="superscript"/>
        </w:rPr>
      </w:pPr>
      <w:proofErr w:type="gramStart"/>
      <w:r w:rsidRPr="00976505">
        <w:rPr>
          <w:rFonts w:ascii="Times New Roman" w:hAnsi="Times New Roman" w:cs="Times New Roman"/>
          <w:sz w:val="24"/>
          <w:szCs w:val="24"/>
        </w:rPr>
        <w:t>C</w:t>
      </w:r>
      <w:r w:rsidRPr="009F5BDB">
        <w:rPr>
          <w:rFonts w:ascii="Times New Roman" w:hAnsi="Times New Roman" w:cs="Times New Roman"/>
          <w:sz w:val="24"/>
          <w:szCs w:val="24"/>
          <w:vertAlign w:val="subscript"/>
        </w:rPr>
        <w:t>6</w:t>
      </w:r>
      <w:r w:rsidRPr="00976505">
        <w:rPr>
          <w:rFonts w:ascii="Times New Roman" w:hAnsi="Times New Roman" w:cs="Times New Roman"/>
          <w:sz w:val="24"/>
          <w:szCs w:val="24"/>
        </w:rPr>
        <w:t>H</w:t>
      </w:r>
      <w:r w:rsidRPr="009F5BDB">
        <w:rPr>
          <w:rFonts w:ascii="Times New Roman" w:hAnsi="Times New Roman" w:cs="Times New Roman"/>
          <w:sz w:val="24"/>
          <w:szCs w:val="24"/>
          <w:vertAlign w:val="subscript"/>
        </w:rPr>
        <w:t>12</w:t>
      </w:r>
      <w:r w:rsidRPr="00976505">
        <w:rPr>
          <w:rFonts w:ascii="Times New Roman" w:hAnsi="Times New Roman" w:cs="Times New Roman"/>
          <w:sz w:val="24"/>
          <w:szCs w:val="24"/>
        </w:rPr>
        <w:t>O</w:t>
      </w:r>
      <w:r w:rsidRPr="009F5BDB">
        <w:rPr>
          <w:rFonts w:ascii="Times New Roman" w:hAnsi="Times New Roman" w:cs="Times New Roman"/>
          <w:sz w:val="24"/>
          <w:szCs w:val="24"/>
          <w:vertAlign w:val="subscript"/>
        </w:rPr>
        <w:t>6(</w:t>
      </w:r>
      <w:proofErr w:type="gramEnd"/>
      <w:r w:rsidRPr="009F5BDB">
        <w:rPr>
          <w:rFonts w:ascii="Times New Roman" w:hAnsi="Times New Roman" w:cs="Times New Roman"/>
          <w:sz w:val="24"/>
          <w:szCs w:val="24"/>
          <w:vertAlign w:val="subscript"/>
        </w:rPr>
        <w:t>aq)</w:t>
      </w:r>
      <w:r w:rsidRPr="00976505">
        <w:rPr>
          <w:rFonts w:ascii="Times New Roman" w:hAnsi="Times New Roman" w:cs="Times New Roman"/>
          <w:sz w:val="24"/>
          <w:szCs w:val="24"/>
        </w:rPr>
        <w:t>→C</w:t>
      </w:r>
      <w:r w:rsidRPr="009F5BDB">
        <w:rPr>
          <w:rFonts w:ascii="Times New Roman" w:hAnsi="Times New Roman" w:cs="Times New Roman"/>
          <w:sz w:val="24"/>
          <w:szCs w:val="24"/>
          <w:vertAlign w:val="subscript"/>
        </w:rPr>
        <w:t>6</w:t>
      </w:r>
      <w:r w:rsidRPr="00976505">
        <w:rPr>
          <w:rFonts w:ascii="Times New Roman" w:hAnsi="Times New Roman" w:cs="Times New Roman"/>
          <w:sz w:val="24"/>
          <w:szCs w:val="24"/>
        </w:rPr>
        <w:t>H</w:t>
      </w:r>
      <w:r w:rsidRPr="009F5BDB">
        <w:rPr>
          <w:rFonts w:ascii="Times New Roman" w:hAnsi="Times New Roman" w:cs="Times New Roman"/>
          <w:sz w:val="24"/>
          <w:szCs w:val="24"/>
          <w:vertAlign w:val="subscript"/>
        </w:rPr>
        <w:t>12</w:t>
      </w:r>
      <w:r w:rsidRPr="00976505">
        <w:rPr>
          <w:rFonts w:ascii="Times New Roman" w:hAnsi="Times New Roman" w:cs="Times New Roman"/>
          <w:sz w:val="24"/>
          <w:szCs w:val="24"/>
        </w:rPr>
        <w:t>O</w:t>
      </w:r>
      <w:r w:rsidRPr="009F5BDB">
        <w:rPr>
          <w:rFonts w:ascii="Times New Roman" w:hAnsi="Times New Roman" w:cs="Times New Roman"/>
          <w:sz w:val="24"/>
          <w:szCs w:val="24"/>
          <w:vertAlign w:val="subscript"/>
        </w:rPr>
        <w:t xml:space="preserve">6(s) </w:t>
      </w:r>
      <w:r w:rsidRPr="00976505">
        <w:rPr>
          <w:rFonts w:ascii="Times New Roman" w:hAnsi="Times New Roman" w:cs="Times New Roman"/>
          <w:sz w:val="24"/>
          <w:szCs w:val="24"/>
        </w:rPr>
        <w:t>ΔH 2 = −11 kJ mol</w:t>
      </w:r>
      <w:r w:rsidRPr="0047517F">
        <w:rPr>
          <w:rFonts w:ascii="Times New Roman" w:hAnsi="Times New Roman" w:cs="Times New Roman"/>
          <w:sz w:val="24"/>
          <w:szCs w:val="24"/>
          <w:vertAlign w:val="superscript"/>
        </w:rPr>
        <w:t xml:space="preserve">−1 </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r w:rsidRPr="00976505">
        <w:rPr>
          <w:rFonts w:ascii="Times New Roman" w:hAnsi="Times New Roman" w:cs="Times New Roman"/>
          <w:sz w:val="24"/>
          <w:szCs w:val="24"/>
        </w:rPr>
        <w:t xml:space="preserve">(Reaction 2 is the reverse of dissolution so its ΔH is reversed also) </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r w:rsidRPr="00976505">
        <w:rPr>
          <w:rFonts w:ascii="Times New Roman" w:hAnsi="Times New Roman" w:cs="Times New Roman"/>
          <w:sz w:val="24"/>
          <w:szCs w:val="24"/>
        </w:rPr>
        <w:t>Adding equations 1 and 2 and cancelling solid glucose gives:</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r w:rsidRPr="00976505">
        <w:rPr>
          <w:rFonts w:ascii="Times New Roman" w:hAnsi="Times New Roman" w:cs="Times New Roman"/>
          <w:sz w:val="24"/>
          <w:szCs w:val="24"/>
        </w:rPr>
        <w:t xml:space="preserve">Reaction 3 </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proofErr w:type="gramStart"/>
      <w:r w:rsidRPr="00976505">
        <w:rPr>
          <w:rFonts w:ascii="Times New Roman" w:hAnsi="Times New Roman" w:cs="Times New Roman"/>
          <w:sz w:val="24"/>
          <w:szCs w:val="24"/>
        </w:rPr>
        <w:t>C</w:t>
      </w:r>
      <w:r w:rsidRPr="00976505">
        <w:rPr>
          <w:rFonts w:ascii="Times New Roman" w:hAnsi="Times New Roman" w:cs="Times New Roman"/>
          <w:sz w:val="24"/>
          <w:szCs w:val="24"/>
          <w:vertAlign w:val="subscript"/>
        </w:rPr>
        <w:t>6</w:t>
      </w:r>
      <w:r w:rsidRPr="00976505">
        <w:rPr>
          <w:rFonts w:ascii="Times New Roman" w:hAnsi="Times New Roman" w:cs="Times New Roman"/>
          <w:sz w:val="24"/>
          <w:szCs w:val="24"/>
        </w:rPr>
        <w:t>H</w:t>
      </w:r>
      <w:r w:rsidRPr="00976505">
        <w:rPr>
          <w:rFonts w:ascii="Times New Roman" w:hAnsi="Times New Roman" w:cs="Times New Roman"/>
          <w:sz w:val="24"/>
          <w:szCs w:val="24"/>
          <w:vertAlign w:val="subscript"/>
        </w:rPr>
        <w:t>12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6(</w:t>
      </w:r>
      <w:proofErr w:type="gramEnd"/>
      <w:r w:rsidRPr="00976505">
        <w:rPr>
          <w:rFonts w:ascii="Times New Roman" w:hAnsi="Times New Roman" w:cs="Times New Roman"/>
          <w:sz w:val="24"/>
          <w:szCs w:val="24"/>
          <w:vertAlign w:val="subscript"/>
        </w:rPr>
        <w:t>aq)</w:t>
      </w:r>
      <w:r w:rsidRPr="00976505">
        <w:rPr>
          <w:rFonts w:ascii="Times New Roman" w:hAnsi="Times New Roman" w:cs="Times New Roman"/>
          <w:sz w:val="24"/>
          <w:szCs w:val="24"/>
        </w:rPr>
        <w:t>+ 6O</w:t>
      </w:r>
      <w:r w:rsidRPr="00976505">
        <w:rPr>
          <w:rFonts w:ascii="Times New Roman" w:hAnsi="Times New Roman" w:cs="Times New Roman"/>
          <w:sz w:val="24"/>
          <w:szCs w:val="24"/>
          <w:vertAlign w:val="subscript"/>
        </w:rPr>
        <w:t>2(g)</w:t>
      </w:r>
      <w:r w:rsidRPr="00976505">
        <w:rPr>
          <w:rFonts w:ascii="Times New Roman" w:hAnsi="Times New Roman" w:cs="Times New Roman"/>
          <w:sz w:val="24"/>
          <w:szCs w:val="24"/>
        </w:rPr>
        <w:t xml:space="preserve"> → 6CO</w:t>
      </w:r>
      <w:r w:rsidRPr="00976505">
        <w:rPr>
          <w:rFonts w:ascii="Times New Roman" w:hAnsi="Times New Roman" w:cs="Times New Roman"/>
          <w:sz w:val="24"/>
          <w:szCs w:val="24"/>
          <w:vertAlign w:val="subscript"/>
        </w:rPr>
        <w:t>2(g)</w:t>
      </w:r>
      <w:r w:rsidRPr="00976505">
        <w:rPr>
          <w:rFonts w:ascii="Times New Roman" w:hAnsi="Times New Roman" w:cs="Times New Roman"/>
          <w:sz w:val="24"/>
          <w:szCs w:val="24"/>
        </w:rPr>
        <w:t xml:space="preserve"> + 6H</w:t>
      </w:r>
      <w:r w:rsidRPr="00976505">
        <w:rPr>
          <w:rFonts w:ascii="Times New Roman" w:hAnsi="Times New Roman" w:cs="Times New Roman"/>
          <w:sz w:val="24"/>
          <w:szCs w:val="24"/>
          <w:vertAlign w:val="subscript"/>
        </w:rPr>
        <w:t>2</w:t>
      </w:r>
      <w:r w:rsidRPr="00976505">
        <w:rPr>
          <w:rFonts w:ascii="Times New Roman" w:hAnsi="Times New Roman" w:cs="Times New Roman"/>
          <w:sz w:val="24"/>
          <w:szCs w:val="24"/>
        </w:rPr>
        <w:t>O</w:t>
      </w:r>
      <w:r w:rsidRPr="00976505">
        <w:rPr>
          <w:rFonts w:ascii="Times New Roman" w:hAnsi="Times New Roman" w:cs="Times New Roman"/>
          <w:sz w:val="24"/>
          <w:szCs w:val="24"/>
          <w:vertAlign w:val="subscript"/>
        </w:rPr>
        <w:t>(l)</w:t>
      </w:r>
      <w:r w:rsidRPr="00976505">
        <w:rPr>
          <w:rFonts w:ascii="Times New Roman" w:hAnsi="Times New Roman" w:cs="Times New Roman"/>
          <w:sz w:val="24"/>
          <w:szCs w:val="24"/>
        </w:rPr>
        <w:t xml:space="preserve"> </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r w:rsidRPr="00976505">
        <w:rPr>
          <w:rFonts w:ascii="Times New Roman" w:hAnsi="Times New Roman" w:cs="Times New Roman"/>
          <w:sz w:val="24"/>
          <w:szCs w:val="24"/>
        </w:rPr>
        <w:t xml:space="preserve">ΔH 3 = ΔH 1 + ΔH 2 = −2803 </w:t>
      </w:r>
      <w:proofErr w:type="gramStart"/>
      <w:r w:rsidRPr="00976505">
        <w:rPr>
          <w:rFonts w:ascii="Times New Roman" w:hAnsi="Times New Roman" w:cs="Times New Roman"/>
          <w:sz w:val="24"/>
          <w:szCs w:val="24"/>
        </w:rPr>
        <w:t>+(</w:t>
      </w:r>
      <w:proofErr w:type="gramEnd"/>
      <w:r w:rsidRPr="00976505">
        <w:rPr>
          <w:rFonts w:ascii="Times New Roman" w:hAnsi="Times New Roman" w:cs="Times New Roman"/>
          <w:sz w:val="24"/>
          <w:szCs w:val="24"/>
        </w:rPr>
        <w:t>−11) = −2814 kJ mol</w:t>
      </w:r>
      <w:r w:rsidRPr="0047517F">
        <w:rPr>
          <w:rFonts w:ascii="Times New Roman" w:hAnsi="Times New Roman" w:cs="Times New Roman"/>
          <w:sz w:val="24"/>
          <w:szCs w:val="24"/>
          <w:vertAlign w:val="superscript"/>
        </w:rPr>
        <w:t>−1</w:t>
      </w: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p>
    <w:p w:rsidR="00976505" w:rsidRPr="00976505" w:rsidRDefault="00976505" w:rsidP="009F5BDB">
      <w:pPr>
        <w:pBdr>
          <w:top w:val="nil"/>
          <w:left w:val="nil"/>
          <w:bottom w:val="nil"/>
          <w:right w:val="nil"/>
          <w:between w:val="nil"/>
        </w:pBdr>
        <w:spacing w:after="200" w:line="276" w:lineRule="auto"/>
        <w:ind w:left="284"/>
        <w:contextualSpacing/>
        <w:rPr>
          <w:rFonts w:ascii="Times New Roman" w:hAnsi="Times New Roman" w:cs="Times New Roman"/>
          <w:sz w:val="24"/>
          <w:szCs w:val="24"/>
        </w:rPr>
      </w:pPr>
      <w:r w:rsidRPr="00976505">
        <w:rPr>
          <w:rFonts w:ascii="Times New Roman" w:hAnsi="Times New Roman" w:cs="Times New Roman"/>
          <w:sz w:val="24"/>
          <w:szCs w:val="24"/>
        </w:rPr>
        <w:t>Hence the enthalpy change for the respiration reaction is −2814 kJ mol</w:t>
      </w:r>
      <w:r w:rsidRPr="00976505">
        <w:rPr>
          <w:rFonts w:ascii="Times New Roman" w:hAnsi="Times New Roman" w:cs="Times New Roman"/>
          <w:sz w:val="24"/>
          <w:szCs w:val="24"/>
          <w:vertAlign w:val="superscript"/>
        </w:rPr>
        <w:t>−1</w:t>
      </w:r>
      <w:r w:rsidRPr="00976505">
        <w:rPr>
          <w:rFonts w:ascii="Times New Roman" w:hAnsi="Times New Roman" w:cs="Times New Roman"/>
          <w:sz w:val="24"/>
          <w:szCs w:val="24"/>
        </w:rPr>
        <w:t>, and so the enthalpy change for the photosynthesis reaction is +2814 kJ mol</w:t>
      </w:r>
      <w:r w:rsidRPr="00976505">
        <w:rPr>
          <w:rFonts w:ascii="Times New Roman" w:hAnsi="Times New Roman" w:cs="Times New Roman"/>
          <w:sz w:val="24"/>
          <w:szCs w:val="24"/>
          <w:vertAlign w:val="superscript"/>
        </w:rPr>
        <w:t>−1</w:t>
      </w:r>
      <w:r w:rsidRPr="00976505">
        <w:rPr>
          <w:rFonts w:ascii="Times New Roman" w:hAnsi="Times New Roman" w:cs="Times New Roman"/>
          <w:sz w:val="24"/>
          <w:szCs w:val="24"/>
        </w:rPr>
        <w:t>.</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F00ADC" w:rsidP="009F5BDB">
      <w:pPr>
        <w:pBdr>
          <w:top w:val="nil"/>
          <w:left w:val="nil"/>
          <w:bottom w:val="nil"/>
          <w:right w:val="nil"/>
          <w:between w:val="nil"/>
        </w:pBdr>
        <w:spacing w:after="200" w:line="276" w:lineRule="auto"/>
        <w:ind w:left="426"/>
        <w:contextualSpacing/>
        <w:rPr>
          <w:rFonts w:ascii="Times New Roman" w:hAnsi="Times New Roman" w:cs="Times New Roman"/>
          <w:sz w:val="24"/>
          <w:szCs w:val="24"/>
        </w:rPr>
      </w:pPr>
      <w:hyperlink r:id="rId16" w:history="1">
        <w:r w:rsidR="00976505" w:rsidRPr="00976505">
          <w:rPr>
            <w:rStyle w:val="Hyperlink"/>
            <w:rFonts w:ascii="Times New Roman" w:hAnsi="Times New Roman" w:cs="Times New Roman"/>
            <w:sz w:val="24"/>
            <w:szCs w:val="24"/>
          </w:rPr>
          <w:t>http://employees.oneonta.edu/viningwj/sims/hess_law_s.html</w:t>
        </w:r>
      </w:hyperlink>
    </w:p>
    <w:p w:rsidR="00976505" w:rsidRPr="00976505" w:rsidRDefault="00F00ADC" w:rsidP="009F5BDB">
      <w:pPr>
        <w:pBdr>
          <w:top w:val="nil"/>
          <w:left w:val="nil"/>
          <w:bottom w:val="nil"/>
          <w:right w:val="nil"/>
          <w:between w:val="nil"/>
        </w:pBdr>
        <w:spacing w:after="200" w:line="276" w:lineRule="auto"/>
        <w:ind w:left="426"/>
        <w:contextualSpacing/>
        <w:rPr>
          <w:rFonts w:ascii="Times New Roman" w:hAnsi="Times New Roman" w:cs="Times New Roman"/>
          <w:sz w:val="24"/>
          <w:szCs w:val="24"/>
        </w:rPr>
      </w:pPr>
      <w:hyperlink r:id="rId17" w:history="1">
        <w:r w:rsidR="00976505" w:rsidRPr="00976505">
          <w:rPr>
            <w:rStyle w:val="Hyperlink"/>
            <w:rFonts w:ascii="Times New Roman" w:hAnsi="Times New Roman" w:cs="Times New Roman"/>
            <w:sz w:val="24"/>
            <w:szCs w:val="24"/>
          </w:rPr>
          <w:t>http://science.widener.edu/svb/tutorial/hesslawcsn7.html</w:t>
        </w:r>
      </w:hyperlink>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C120E9" w:rsidRDefault="00C120E9" w:rsidP="00976505">
      <w:pPr>
        <w:pBdr>
          <w:top w:val="nil"/>
          <w:left w:val="nil"/>
          <w:bottom w:val="nil"/>
          <w:right w:val="nil"/>
          <w:between w:val="nil"/>
        </w:pBdr>
        <w:spacing w:after="200" w:line="276" w:lineRule="auto"/>
        <w:contextualSpacing/>
        <w:rPr>
          <w:rFonts w:ascii="Times New Roman" w:hAnsi="Times New Roman" w:cs="Times New Roman"/>
          <w:b/>
          <w:sz w:val="20"/>
          <w:szCs w:val="20"/>
        </w:rPr>
      </w:pPr>
    </w:p>
    <w:p w:rsidR="00976505" w:rsidRPr="00CE2F27" w:rsidRDefault="00976505" w:rsidP="00976505">
      <w:pPr>
        <w:pBdr>
          <w:top w:val="nil"/>
          <w:left w:val="nil"/>
          <w:bottom w:val="nil"/>
          <w:right w:val="nil"/>
          <w:between w:val="nil"/>
        </w:pBdr>
        <w:spacing w:after="200" w:line="276" w:lineRule="auto"/>
        <w:contextualSpacing/>
        <w:rPr>
          <w:rFonts w:ascii="Times New Roman" w:hAnsi="Times New Roman" w:cs="Times New Roman"/>
          <w:sz w:val="20"/>
          <w:szCs w:val="20"/>
          <w:vertAlign w:val="subscript"/>
        </w:rPr>
      </w:pPr>
      <w:r w:rsidRPr="0047517F">
        <w:rPr>
          <w:rFonts w:ascii="Times New Roman" w:hAnsi="Times New Roman" w:cs="Times New Roman"/>
          <w:b/>
          <w:sz w:val="24"/>
          <w:szCs w:val="24"/>
        </w:rPr>
        <w:t xml:space="preserve">Entropy and Gibbs </w:t>
      </w:r>
      <w:proofErr w:type="gramStart"/>
      <w:r w:rsidRPr="0047517F">
        <w:rPr>
          <w:rFonts w:ascii="Times New Roman" w:hAnsi="Times New Roman" w:cs="Times New Roman"/>
          <w:b/>
          <w:sz w:val="24"/>
          <w:szCs w:val="24"/>
        </w:rPr>
        <w:t>Free Energy</w:t>
      </w:r>
      <w:proofErr w:type="gramEnd"/>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976505" w:rsidRDefault="00976505" w:rsidP="00C155EE">
      <w:pPr>
        <w:numPr>
          <w:ilvl w:val="0"/>
          <w:numId w:val="1"/>
        </w:numPr>
        <w:pBdr>
          <w:top w:val="nil"/>
          <w:left w:val="nil"/>
          <w:bottom w:val="nil"/>
          <w:right w:val="nil"/>
          <w:between w:val="nil"/>
        </w:pBdr>
        <w:spacing w:after="200" w:line="276" w:lineRule="auto"/>
        <w:contextualSpacing/>
        <w:rPr>
          <w:rFonts w:ascii="Times New Roman" w:hAnsi="Times New Roman" w:cs="Times New Roman"/>
          <w:b/>
          <w:i/>
          <w:sz w:val="24"/>
          <w:szCs w:val="24"/>
        </w:rPr>
      </w:pPr>
      <w:r w:rsidRPr="00976505">
        <w:rPr>
          <w:rFonts w:ascii="Times New Roman" w:hAnsi="Times New Roman" w:cs="Times New Roman"/>
          <w:b/>
          <w:i/>
          <w:sz w:val="24"/>
          <w:szCs w:val="24"/>
        </w:rPr>
        <w:t xml:space="preserve">analyse the differences between entropy and enthalpy </w:t>
      </w:r>
    </w:p>
    <w:p w:rsidR="00976505" w:rsidRPr="00976505" w:rsidRDefault="00976505" w:rsidP="00CE2F27">
      <w:pPr>
        <w:pBdr>
          <w:top w:val="nil"/>
          <w:left w:val="nil"/>
          <w:bottom w:val="nil"/>
          <w:right w:val="nil"/>
          <w:between w:val="nil"/>
        </w:pBdr>
        <w:spacing w:after="200" w:line="276" w:lineRule="auto"/>
        <w:ind w:left="142"/>
        <w:contextualSpacing/>
        <w:rPr>
          <w:rFonts w:ascii="Times New Roman" w:hAnsi="Times New Roman" w:cs="Times New Roman"/>
          <w:b/>
          <w:i/>
          <w:sz w:val="24"/>
          <w:szCs w:val="24"/>
        </w:rPr>
      </w:pPr>
    </w:p>
    <w:p w:rsidR="00976505" w:rsidRPr="00976505" w:rsidRDefault="00F00ADC" w:rsidP="00CE2F27">
      <w:pPr>
        <w:pBdr>
          <w:top w:val="nil"/>
          <w:left w:val="nil"/>
          <w:bottom w:val="nil"/>
          <w:right w:val="nil"/>
          <w:between w:val="nil"/>
        </w:pBdr>
        <w:spacing w:after="200" w:line="276" w:lineRule="auto"/>
        <w:ind w:left="567"/>
        <w:contextualSpacing/>
        <w:rPr>
          <w:rFonts w:ascii="Times New Roman" w:hAnsi="Times New Roman" w:cs="Times New Roman"/>
          <w:sz w:val="24"/>
          <w:szCs w:val="24"/>
        </w:rPr>
      </w:pPr>
      <w:hyperlink r:id="rId18" w:history="1">
        <w:r w:rsidR="00976505" w:rsidRPr="00976505">
          <w:rPr>
            <w:rStyle w:val="Hyperlink"/>
            <w:rFonts w:ascii="Times New Roman" w:hAnsi="Times New Roman" w:cs="Times New Roman"/>
            <w:sz w:val="24"/>
            <w:szCs w:val="24"/>
          </w:rPr>
          <w:t>https://www.youtube.com/watch?v=8N1BxHgsoOw</w:t>
        </w:r>
      </w:hyperlink>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CE2F27" w:rsidRDefault="00976505" w:rsidP="00C155EE">
      <w:pPr>
        <w:pStyle w:val="ListParagraph"/>
        <w:numPr>
          <w:ilvl w:val="0"/>
          <w:numId w:val="25"/>
        </w:numPr>
        <w:pBdr>
          <w:top w:val="nil"/>
          <w:left w:val="nil"/>
          <w:bottom w:val="nil"/>
          <w:right w:val="nil"/>
          <w:between w:val="nil"/>
        </w:pBdr>
        <w:spacing w:after="200" w:line="360" w:lineRule="auto"/>
        <w:ind w:left="426"/>
        <w:rPr>
          <w:rFonts w:ascii="Times New Roman" w:hAnsi="Times New Roman" w:cs="Times New Roman"/>
          <w:sz w:val="24"/>
          <w:szCs w:val="24"/>
        </w:rPr>
      </w:pPr>
      <w:r w:rsidRPr="00CE2F27">
        <w:rPr>
          <w:rFonts w:ascii="Times New Roman" w:hAnsi="Times New Roman" w:cs="Times New Roman"/>
          <w:sz w:val="24"/>
          <w:szCs w:val="24"/>
        </w:rPr>
        <w:t>In exothermic reactions the chemicals move from a state of higher chemical energy to one of lower chemical energy (and energy is released, generally in the form of heat, as this process occurs).</w:t>
      </w:r>
    </w:p>
    <w:p w:rsidR="00CE2F27" w:rsidRDefault="00976505" w:rsidP="00C155EE">
      <w:pPr>
        <w:pStyle w:val="ListParagraph"/>
        <w:numPr>
          <w:ilvl w:val="0"/>
          <w:numId w:val="19"/>
        </w:numPr>
        <w:pBdr>
          <w:top w:val="nil"/>
          <w:left w:val="nil"/>
          <w:bottom w:val="nil"/>
          <w:right w:val="nil"/>
          <w:between w:val="nil"/>
        </w:pBdr>
        <w:spacing w:after="200" w:line="360" w:lineRule="auto"/>
        <w:ind w:left="426"/>
        <w:rPr>
          <w:rFonts w:ascii="Times New Roman" w:hAnsi="Times New Roman" w:cs="Times New Roman"/>
          <w:sz w:val="24"/>
          <w:szCs w:val="24"/>
        </w:rPr>
      </w:pPr>
      <w:r w:rsidRPr="00CE2F27">
        <w:rPr>
          <w:rFonts w:ascii="Times New Roman" w:hAnsi="Times New Roman" w:cs="Times New Roman"/>
          <w:sz w:val="24"/>
          <w:szCs w:val="24"/>
        </w:rPr>
        <w:t xml:space="preserve">The physical quantity entropy, S, measures the amount of randomness or chaos or lack of ordered structure in a substance. </w:t>
      </w:r>
    </w:p>
    <w:p w:rsidR="00CE2F27" w:rsidRDefault="00976505" w:rsidP="00C155EE">
      <w:pPr>
        <w:pStyle w:val="ListParagraph"/>
        <w:numPr>
          <w:ilvl w:val="0"/>
          <w:numId w:val="19"/>
        </w:numPr>
        <w:pBdr>
          <w:top w:val="nil"/>
          <w:left w:val="nil"/>
          <w:bottom w:val="nil"/>
          <w:right w:val="nil"/>
          <w:between w:val="nil"/>
        </w:pBdr>
        <w:spacing w:after="200" w:line="360" w:lineRule="auto"/>
        <w:ind w:left="426"/>
        <w:rPr>
          <w:rFonts w:ascii="Times New Roman" w:hAnsi="Times New Roman" w:cs="Times New Roman"/>
          <w:sz w:val="24"/>
          <w:szCs w:val="24"/>
        </w:rPr>
      </w:pPr>
      <w:r w:rsidRPr="00CE2F27">
        <w:rPr>
          <w:rFonts w:ascii="Times New Roman" w:hAnsi="Times New Roman" w:cs="Times New Roman"/>
          <w:sz w:val="24"/>
          <w:szCs w:val="24"/>
        </w:rPr>
        <w:t xml:space="preserve">A move from an ordered state to a less ordered one corresponds to an increase in entropy, meaning that for the change ΔS is positive. In the five processes just discussed </w:t>
      </w:r>
      <w:r w:rsidRPr="00CE2F27">
        <w:rPr>
          <w:rFonts w:ascii="Times New Roman" w:hAnsi="Times New Roman" w:cs="Times New Roman"/>
          <w:b/>
          <w:sz w:val="24"/>
          <w:szCs w:val="24"/>
        </w:rPr>
        <w:t>(students refer to page 366 &amp;367)</w:t>
      </w:r>
      <w:r w:rsidRPr="00CE2F27">
        <w:rPr>
          <w:rFonts w:ascii="Times New Roman" w:hAnsi="Times New Roman" w:cs="Times New Roman"/>
          <w:sz w:val="24"/>
          <w:szCs w:val="24"/>
        </w:rPr>
        <w:t xml:space="preserve"> there was a change from a fairly ordered state to a much less ordered one so ΔS is positive for each of these processes. </w:t>
      </w:r>
    </w:p>
    <w:p w:rsidR="00976505" w:rsidRPr="008E47B9" w:rsidRDefault="00976505" w:rsidP="00C155EE">
      <w:pPr>
        <w:pStyle w:val="ListParagraph"/>
        <w:numPr>
          <w:ilvl w:val="0"/>
          <w:numId w:val="19"/>
        </w:numPr>
        <w:pBdr>
          <w:top w:val="nil"/>
          <w:left w:val="nil"/>
          <w:bottom w:val="nil"/>
          <w:right w:val="nil"/>
          <w:between w:val="nil"/>
        </w:pBdr>
        <w:spacing w:after="200" w:line="360" w:lineRule="auto"/>
        <w:ind w:left="426"/>
        <w:rPr>
          <w:rFonts w:ascii="Times New Roman" w:hAnsi="Times New Roman" w:cs="Times New Roman"/>
          <w:sz w:val="24"/>
          <w:szCs w:val="24"/>
        </w:rPr>
      </w:pPr>
      <w:r w:rsidRPr="00CE2F27">
        <w:rPr>
          <w:rFonts w:ascii="Times New Roman" w:hAnsi="Times New Roman" w:cs="Times New Roman"/>
          <w:sz w:val="24"/>
          <w:szCs w:val="24"/>
        </w:rPr>
        <w:t>The drive towards greater entropy (greater chaos)</w:t>
      </w:r>
      <w:r w:rsidR="00CE2F27">
        <w:rPr>
          <w:rFonts w:ascii="Times New Roman" w:hAnsi="Times New Roman" w:cs="Times New Roman"/>
          <w:sz w:val="24"/>
          <w:szCs w:val="24"/>
        </w:rPr>
        <w:t xml:space="preserve"> </w:t>
      </w:r>
      <w:r w:rsidRPr="00CE2F27">
        <w:rPr>
          <w:rFonts w:ascii="Times New Roman" w:hAnsi="Times New Roman" w:cs="Times New Roman"/>
          <w:sz w:val="24"/>
          <w:szCs w:val="24"/>
        </w:rPr>
        <w:t>is greater than the drive towards lower energy and so the reactions occur in the directions written.</w:t>
      </w:r>
    </w:p>
    <w:p w:rsidR="00976505" w:rsidRPr="00976505" w:rsidRDefault="00976505" w:rsidP="00C155EE">
      <w:pPr>
        <w:numPr>
          <w:ilvl w:val="0"/>
          <w:numId w:val="1"/>
        </w:numPr>
        <w:pBdr>
          <w:top w:val="nil"/>
          <w:left w:val="nil"/>
          <w:bottom w:val="nil"/>
          <w:right w:val="nil"/>
          <w:between w:val="nil"/>
        </w:pBdr>
        <w:spacing w:after="200" w:line="276" w:lineRule="auto"/>
        <w:ind w:left="284" w:hanging="283"/>
        <w:contextualSpacing/>
        <w:rPr>
          <w:rFonts w:ascii="Times New Roman" w:hAnsi="Times New Roman" w:cs="Times New Roman"/>
          <w:sz w:val="24"/>
          <w:szCs w:val="24"/>
        </w:rPr>
      </w:pPr>
      <w:r w:rsidRPr="00976505">
        <w:rPr>
          <w:rFonts w:ascii="Times New Roman" w:hAnsi="Times New Roman" w:cs="Times New Roman"/>
          <w:b/>
          <w:i/>
          <w:sz w:val="24"/>
          <w:szCs w:val="24"/>
        </w:rPr>
        <w:t>use modelling to illustrate entropy changes in reactions</w:t>
      </w:r>
      <w:r w:rsidRPr="00976505">
        <w:rPr>
          <w:rFonts w:ascii="Times New Roman" w:hAnsi="Times New Roman" w:cs="Times New Roman"/>
          <w:sz w:val="24"/>
          <w:szCs w:val="24"/>
        </w:rPr>
        <w:t xml:space="preserve"> </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976505" w:rsidRDefault="00976505" w:rsidP="008E47B9">
      <w:pPr>
        <w:pBdr>
          <w:top w:val="nil"/>
          <w:left w:val="nil"/>
          <w:bottom w:val="nil"/>
          <w:right w:val="nil"/>
          <w:between w:val="nil"/>
        </w:pBdr>
        <w:spacing w:after="200" w:line="276" w:lineRule="auto"/>
        <w:ind w:left="567"/>
        <w:contextualSpacing/>
        <w:rPr>
          <w:rFonts w:ascii="Times New Roman" w:hAnsi="Times New Roman" w:cs="Times New Roman"/>
          <w:i/>
          <w:sz w:val="24"/>
          <w:szCs w:val="24"/>
        </w:rPr>
      </w:pPr>
      <w:r w:rsidRPr="00976505">
        <w:rPr>
          <w:rFonts w:ascii="Times New Roman" w:hAnsi="Times New Roman" w:cs="Times New Roman"/>
          <w:i/>
          <w:sz w:val="24"/>
          <w:szCs w:val="24"/>
        </w:rPr>
        <w:t xml:space="preserve">Investigation 16.1 </w:t>
      </w:r>
    </w:p>
    <w:p w:rsidR="00976505" w:rsidRPr="00976505" w:rsidRDefault="00976505" w:rsidP="008E47B9">
      <w:pPr>
        <w:pBdr>
          <w:top w:val="nil"/>
          <w:left w:val="nil"/>
          <w:bottom w:val="nil"/>
          <w:right w:val="nil"/>
          <w:between w:val="nil"/>
        </w:pBdr>
        <w:spacing w:after="200" w:line="276" w:lineRule="auto"/>
        <w:ind w:left="567"/>
        <w:contextualSpacing/>
        <w:rPr>
          <w:rFonts w:ascii="Times New Roman" w:hAnsi="Times New Roman" w:cs="Times New Roman"/>
          <w:i/>
          <w:sz w:val="24"/>
          <w:szCs w:val="24"/>
        </w:rPr>
      </w:pPr>
      <w:r w:rsidRPr="00976505">
        <w:rPr>
          <w:rFonts w:ascii="Times New Roman" w:hAnsi="Times New Roman" w:cs="Times New Roman"/>
          <w:i/>
          <w:sz w:val="24"/>
          <w:szCs w:val="24"/>
        </w:rPr>
        <w:t>Investigation 16.2</w:t>
      </w:r>
    </w:p>
    <w:p w:rsidR="00976505" w:rsidRDefault="00976505"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420971" w:rsidRPr="00976505" w:rsidRDefault="00420971" w:rsidP="00976505">
      <w:pPr>
        <w:pBdr>
          <w:top w:val="nil"/>
          <w:left w:val="nil"/>
          <w:bottom w:val="nil"/>
          <w:right w:val="nil"/>
          <w:between w:val="nil"/>
        </w:pBdr>
        <w:spacing w:after="200" w:line="276" w:lineRule="auto"/>
        <w:contextualSpacing/>
        <w:rPr>
          <w:rFonts w:ascii="Times New Roman" w:hAnsi="Times New Roman" w:cs="Times New Roman"/>
          <w:i/>
          <w:sz w:val="24"/>
          <w:szCs w:val="24"/>
        </w:rPr>
      </w:pPr>
    </w:p>
    <w:p w:rsidR="00976505" w:rsidRPr="00976505" w:rsidRDefault="00976505" w:rsidP="00C155EE">
      <w:pPr>
        <w:numPr>
          <w:ilvl w:val="0"/>
          <w:numId w:val="1"/>
        </w:numPr>
        <w:pBdr>
          <w:top w:val="nil"/>
          <w:left w:val="nil"/>
          <w:bottom w:val="nil"/>
          <w:right w:val="nil"/>
          <w:between w:val="nil"/>
        </w:pBdr>
        <w:spacing w:after="200" w:line="276" w:lineRule="auto"/>
        <w:ind w:left="284" w:hanging="283"/>
        <w:contextualSpacing/>
        <w:rPr>
          <w:rFonts w:ascii="Times New Roman" w:hAnsi="Times New Roman" w:cs="Times New Roman"/>
          <w:b/>
          <w:i/>
          <w:sz w:val="24"/>
          <w:szCs w:val="24"/>
        </w:rPr>
      </w:pPr>
      <w:r w:rsidRPr="00976505">
        <w:rPr>
          <w:rFonts w:ascii="Times New Roman" w:hAnsi="Times New Roman" w:cs="Times New Roman"/>
          <w:b/>
          <w:i/>
          <w:sz w:val="24"/>
          <w:szCs w:val="24"/>
        </w:rPr>
        <w:lastRenderedPageBreak/>
        <w:t xml:space="preserve">predict entropy changes from balanced chemical reactions to classify as increasing or decreasing entropy </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8E47B9" w:rsidRDefault="00976505" w:rsidP="00C155EE">
      <w:pPr>
        <w:pStyle w:val="ListParagraph"/>
        <w:numPr>
          <w:ilvl w:val="0"/>
          <w:numId w:val="11"/>
        </w:numPr>
        <w:pBdr>
          <w:top w:val="nil"/>
          <w:left w:val="nil"/>
          <w:bottom w:val="nil"/>
          <w:right w:val="nil"/>
          <w:between w:val="nil"/>
        </w:pBdr>
        <w:tabs>
          <w:tab w:val="clear" w:pos="720"/>
        </w:tabs>
        <w:spacing w:after="200" w:line="360" w:lineRule="auto"/>
        <w:ind w:left="426"/>
        <w:rPr>
          <w:rFonts w:ascii="Times New Roman" w:hAnsi="Times New Roman" w:cs="Times New Roman"/>
          <w:sz w:val="24"/>
          <w:szCs w:val="24"/>
        </w:rPr>
      </w:pPr>
      <w:r w:rsidRPr="008E47B9">
        <w:rPr>
          <w:rFonts w:ascii="Times New Roman" w:hAnsi="Times New Roman" w:cs="Times New Roman"/>
          <w:sz w:val="24"/>
          <w:szCs w:val="24"/>
        </w:rPr>
        <w:t xml:space="preserve">The standard molar entropy, S, of a substance is the entropy of one mole of the substance in its standard state at the specified temperature (often, but not necessarily, 298 K). Standard molar entropy (often just called entropy) has the </w:t>
      </w:r>
      <w:proofErr w:type="gramStart"/>
      <w:r w:rsidRPr="008E47B9">
        <w:rPr>
          <w:rFonts w:ascii="Times New Roman" w:hAnsi="Times New Roman" w:cs="Times New Roman"/>
          <w:sz w:val="24"/>
          <w:szCs w:val="24"/>
        </w:rPr>
        <w:t>units</w:t>
      </w:r>
      <w:proofErr w:type="gramEnd"/>
      <w:r w:rsidRPr="008E47B9">
        <w:rPr>
          <w:rFonts w:ascii="Times New Roman" w:hAnsi="Times New Roman" w:cs="Times New Roman"/>
          <w:sz w:val="24"/>
          <w:szCs w:val="24"/>
        </w:rPr>
        <w:t xml:space="preserve"> joules per kelvin per mole, J K</w:t>
      </w:r>
      <w:r w:rsidRPr="008E47B9">
        <w:rPr>
          <w:rFonts w:ascii="Times New Roman" w:hAnsi="Times New Roman" w:cs="Times New Roman"/>
          <w:sz w:val="24"/>
          <w:szCs w:val="24"/>
          <w:vertAlign w:val="superscript"/>
        </w:rPr>
        <w:t>–1</w:t>
      </w:r>
      <w:r w:rsidRPr="008E47B9">
        <w:rPr>
          <w:rFonts w:ascii="Times New Roman" w:hAnsi="Times New Roman" w:cs="Times New Roman"/>
          <w:sz w:val="24"/>
          <w:szCs w:val="24"/>
        </w:rPr>
        <w:t>mol</w:t>
      </w:r>
      <w:r w:rsidRPr="008E47B9">
        <w:rPr>
          <w:rFonts w:ascii="Times New Roman" w:hAnsi="Times New Roman" w:cs="Times New Roman"/>
          <w:sz w:val="24"/>
          <w:szCs w:val="24"/>
          <w:vertAlign w:val="superscript"/>
        </w:rPr>
        <w:t>–1</w:t>
      </w:r>
      <w:r w:rsidRPr="008E47B9">
        <w:rPr>
          <w:rFonts w:ascii="Times New Roman" w:hAnsi="Times New Roman" w:cs="Times New Roman"/>
          <w:sz w:val="24"/>
          <w:szCs w:val="24"/>
        </w:rPr>
        <w:t>. Entropy values for some substances are given in Table 16.2</w:t>
      </w:r>
      <w:r w:rsidR="008E47B9">
        <w:rPr>
          <w:rFonts w:ascii="Times New Roman" w:hAnsi="Times New Roman" w:cs="Times New Roman"/>
          <w:sz w:val="24"/>
          <w:szCs w:val="24"/>
        </w:rPr>
        <w:t xml:space="preserve"> in the textbook.</w:t>
      </w:r>
    </w:p>
    <w:p w:rsidR="00976505" w:rsidRPr="008E47B9" w:rsidRDefault="00976505" w:rsidP="00C155EE">
      <w:pPr>
        <w:pStyle w:val="ListParagraph"/>
        <w:numPr>
          <w:ilvl w:val="0"/>
          <w:numId w:val="11"/>
        </w:numPr>
        <w:pBdr>
          <w:top w:val="nil"/>
          <w:left w:val="nil"/>
          <w:bottom w:val="nil"/>
          <w:right w:val="nil"/>
          <w:between w:val="nil"/>
        </w:pBdr>
        <w:tabs>
          <w:tab w:val="clear" w:pos="720"/>
        </w:tabs>
        <w:spacing w:after="200" w:line="360" w:lineRule="auto"/>
        <w:ind w:left="284"/>
        <w:rPr>
          <w:rFonts w:ascii="Times New Roman" w:hAnsi="Times New Roman" w:cs="Times New Roman"/>
          <w:sz w:val="24"/>
          <w:szCs w:val="24"/>
        </w:rPr>
      </w:pPr>
      <w:r w:rsidRPr="008E47B9">
        <w:rPr>
          <w:rFonts w:ascii="Times New Roman" w:hAnsi="Times New Roman" w:cs="Times New Roman"/>
          <w:sz w:val="24"/>
          <w:szCs w:val="24"/>
        </w:rPr>
        <w:t>The standard entropy change for a chemical reaction, ΔS, is given by:</w:t>
      </w:r>
    </w:p>
    <w:p w:rsidR="00976505" w:rsidRPr="00976505" w:rsidRDefault="00976505" w:rsidP="008E47B9">
      <w:pPr>
        <w:pBdr>
          <w:top w:val="nil"/>
          <w:left w:val="nil"/>
          <w:bottom w:val="nil"/>
          <w:right w:val="nil"/>
          <w:between w:val="nil"/>
        </w:pBdr>
        <w:spacing w:after="200" w:line="360" w:lineRule="auto"/>
        <w:ind w:left="851"/>
        <w:contextualSpacing/>
        <w:rPr>
          <w:rFonts w:ascii="Times New Roman" w:hAnsi="Times New Roman" w:cs="Times New Roman"/>
          <w:sz w:val="24"/>
          <w:szCs w:val="24"/>
        </w:rPr>
      </w:pPr>
      <w:r w:rsidRPr="00976505">
        <w:rPr>
          <w:rFonts w:ascii="Times New Roman" w:hAnsi="Times New Roman" w:cs="Times New Roman"/>
          <w:sz w:val="24"/>
          <w:szCs w:val="24"/>
        </w:rPr>
        <w:t xml:space="preserve">ΔS =standard entropies of products − standard entropies of reactants </w:t>
      </w:r>
    </w:p>
    <w:p w:rsidR="00976505" w:rsidRPr="00976505" w:rsidRDefault="00976505" w:rsidP="008E47B9">
      <w:pPr>
        <w:pBdr>
          <w:top w:val="nil"/>
          <w:left w:val="nil"/>
          <w:bottom w:val="nil"/>
          <w:right w:val="nil"/>
          <w:between w:val="nil"/>
        </w:pBdr>
        <w:spacing w:after="200" w:line="360" w:lineRule="auto"/>
        <w:ind w:left="426"/>
        <w:contextualSpacing/>
        <w:rPr>
          <w:rFonts w:ascii="Times New Roman" w:hAnsi="Times New Roman" w:cs="Times New Roman"/>
          <w:sz w:val="24"/>
          <w:szCs w:val="24"/>
        </w:rPr>
      </w:pPr>
      <w:proofErr w:type="gramStart"/>
      <w:r w:rsidRPr="00976505">
        <w:rPr>
          <w:rFonts w:ascii="Times New Roman" w:hAnsi="Times New Roman" w:cs="Times New Roman"/>
          <w:sz w:val="24"/>
          <w:szCs w:val="24"/>
        </w:rPr>
        <w:t>or</w:t>
      </w:r>
      <w:proofErr w:type="gramEnd"/>
      <w:r w:rsidRPr="00976505">
        <w:rPr>
          <w:rFonts w:ascii="Times New Roman" w:hAnsi="Times New Roman" w:cs="Times New Roman"/>
          <w:sz w:val="24"/>
          <w:szCs w:val="24"/>
        </w:rPr>
        <w:t>, written more briefly:</w:t>
      </w:r>
    </w:p>
    <w:p w:rsidR="00976505" w:rsidRPr="00976505" w:rsidRDefault="00976505" w:rsidP="008E47B9">
      <w:pPr>
        <w:pBdr>
          <w:top w:val="nil"/>
          <w:left w:val="nil"/>
          <w:bottom w:val="nil"/>
          <w:right w:val="nil"/>
          <w:between w:val="nil"/>
        </w:pBdr>
        <w:spacing w:after="200" w:line="360" w:lineRule="auto"/>
        <w:ind w:left="993"/>
        <w:contextualSpacing/>
        <w:rPr>
          <w:rFonts w:ascii="Times New Roman" w:hAnsi="Times New Roman" w:cs="Times New Roman"/>
          <w:sz w:val="24"/>
          <w:szCs w:val="24"/>
        </w:rPr>
      </w:pPr>
      <w:r w:rsidRPr="00976505">
        <w:rPr>
          <w:rFonts w:ascii="Times New Roman" w:hAnsi="Times New Roman" w:cs="Times New Roman"/>
          <w:sz w:val="24"/>
          <w:szCs w:val="24"/>
        </w:rPr>
        <w:t>ΔS = ΣΔS (products) − ΣΔS (reactants)</w:t>
      </w:r>
    </w:p>
    <w:p w:rsidR="00976505" w:rsidRDefault="00976505" w:rsidP="008E47B9">
      <w:pPr>
        <w:pBdr>
          <w:top w:val="nil"/>
          <w:left w:val="nil"/>
          <w:bottom w:val="nil"/>
          <w:right w:val="nil"/>
          <w:between w:val="nil"/>
        </w:pBdr>
        <w:spacing w:after="200" w:line="360" w:lineRule="auto"/>
        <w:ind w:left="426"/>
        <w:contextualSpacing/>
        <w:rPr>
          <w:rFonts w:ascii="Times New Roman" w:hAnsi="Times New Roman" w:cs="Times New Roman"/>
          <w:i/>
          <w:sz w:val="24"/>
          <w:szCs w:val="24"/>
        </w:rPr>
      </w:pPr>
      <w:r w:rsidRPr="00976505">
        <w:rPr>
          <w:rFonts w:ascii="Times New Roman" w:hAnsi="Times New Roman" w:cs="Times New Roman"/>
          <w:i/>
          <w:sz w:val="24"/>
          <w:szCs w:val="24"/>
        </w:rPr>
        <w:t>Worked Example 16.2 and Try this yourself p373</w:t>
      </w:r>
    </w:p>
    <w:p w:rsidR="00FA2955" w:rsidRDefault="00FA2955" w:rsidP="008E47B9">
      <w:pPr>
        <w:pBdr>
          <w:top w:val="nil"/>
          <w:left w:val="nil"/>
          <w:bottom w:val="nil"/>
          <w:right w:val="nil"/>
          <w:between w:val="nil"/>
        </w:pBdr>
        <w:spacing w:after="200" w:line="360" w:lineRule="auto"/>
        <w:ind w:left="426"/>
        <w:contextualSpacing/>
        <w:rPr>
          <w:rFonts w:ascii="Times New Roman" w:hAnsi="Times New Roman" w:cs="Times New Roman"/>
          <w:i/>
          <w:sz w:val="24"/>
          <w:szCs w:val="24"/>
        </w:rPr>
      </w:pPr>
    </w:p>
    <w:p w:rsidR="008E47B9" w:rsidRPr="00976505" w:rsidRDefault="008E47B9" w:rsidP="008E47B9">
      <w:pPr>
        <w:pBdr>
          <w:top w:val="nil"/>
          <w:left w:val="nil"/>
          <w:bottom w:val="nil"/>
          <w:right w:val="nil"/>
          <w:between w:val="nil"/>
        </w:pBdr>
        <w:spacing w:after="200" w:line="276" w:lineRule="auto"/>
        <w:ind w:left="426"/>
        <w:contextualSpacing/>
        <w:rPr>
          <w:rFonts w:ascii="Times New Roman" w:hAnsi="Times New Roman" w:cs="Times New Roman"/>
          <w:i/>
          <w:sz w:val="24"/>
          <w:szCs w:val="24"/>
        </w:rPr>
      </w:pPr>
    </w:p>
    <w:p w:rsidR="00976505" w:rsidRPr="00976505" w:rsidRDefault="00976505" w:rsidP="00C155EE">
      <w:pPr>
        <w:numPr>
          <w:ilvl w:val="0"/>
          <w:numId w:val="2"/>
        </w:numPr>
        <w:pBdr>
          <w:top w:val="nil"/>
          <w:left w:val="nil"/>
          <w:bottom w:val="nil"/>
          <w:right w:val="nil"/>
          <w:between w:val="nil"/>
        </w:pBdr>
        <w:spacing w:after="200" w:line="276" w:lineRule="auto"/>
        <w:ind w:left="284" w:hanging="294"/>
        <w:contextualSpacing/>
        <w:rPr>
          <w:rFonts w:ascii="Times New Roman" w:hAnsi="Times New Roman" w:cs="Times New Roman"/>
          <w:b/>
          <w:i/>
          <w:sz w:val="24"/>
          <w:szCs w:val="24"/>
        </w:rPr>
      </w:pPr>
      <w:r w:rsidRPr="00976505">
        <w:rPr>
          <w:rFonts w:ascii="Times New Roman" w:hAnsi="Times New Roman" w:cs="Times New Roman"/>
          <w:b/>
          <w:i/>
          <w:sz w:val="24"/>
          <w:szCs w:val="24"/>
        </w:rPr>
        <w:t>explain reaction spontaneity using ter</w:t>
      </w:r>
      <w:r w:rsidR="001F350F">
        <w:rPr>
          <w:rFonts w:ascii="Times New Roman" w:hAnsi="Times New Roman" w:cs="Times New Roman"/>
          <w:b/>
          <w:i/>
          <w:sz w:val="24"/>
          <w:szCs w:val="24"/>
        </w:rPr>
        <w:t xml:space="preserve">minology, including: </w:t>
      </w:r>
    </w:p>
    <w:p w:rsidR="00976505" w:rsidRPr="00976505" w:rsidRDefault="00976505" w:rsidP="00C155EE">
      <w:pPr>
        <w:numPr>
          <w:ilvl w:val="1"/>
          <w:numId w:val="2"/>
        </w:numPr>
        <w:pBdr>
          <w:top w:val="nil"/>
          <w:left w:val="nil"/>
          <w:bottom w:val="nil"/>
          <w:right w:val="nil"/>
          <w:between w:val="nil"/>
        </w:pBdr>
        <w:spacing w:after="200" w:line="276" w:lineRule="auto"/>
        <w:contextualSpacing/>
        <w:rPr>
          <w:rFonts w:ascii="Times New Roman" w:hAnsi="Times New Roman" w:cs="Times New Roman"/>
          <w:b/>
          <w:i/>
          <w:sz w:val="24"/>
          <w:szCs w:val="24"/>
        </w:rPr>
      </w:pPr>
      <w:r w:rsidRPr="00976505">
        <w:rPr>
          <w:rFonts w:ascii="Times New Roman" w:hAnsi="Times New Roman" w:cs="Times New Roman"/>
          <w:b/>
          <w:i/>
          <w:sz w:val="24"/>
          <w:szCs w:val="24"/>
        </w:rPr>
        <w:t xml:space="preserve">Gibbs free energy </w:t>
      </w:r>
    </w:p>
    <w:p w:rsidR="00976505" w:rsidRPr="00976505" w:rsidRDefault="00976505" w:rsidP="00C155EE">
      <w:pPr>
        <w:numPr>
          <w:ilvl w:val="1"/>
          <w:numId w:val="2"/>
        </w:numPr>
        <w:pBdr>
          <w:top w:val="nil"/>
          <w:left w:val="nil"/>
          <w:bottom w:val="nil"/>
          <w:right w:val="nil"/>
          <w:between w:val="nil"/>
        </w:pBdr>
        <w:spacing w:after="200" w:line="276" w:lineRule="auto"/>
        <w:contextualSpacing/>
        <w:rPr>
          <w:rFonts w:ascii="Times New Roman" w:hAnsi="Times New Roman" w:cs="Times New Roman"/>
          <w:b/>
          <w:i/>
          <w:sz w:val="24"/>
          <w:szCs w:val="24"/>
        </w:rPr>
      </w:pPr>
      <w:r w:rsidRPr="00976505">
        <w:rPr>
          <w:rFonts w:ascii="Times New Roman" w:hAnsi="Times New Roman" w:cs="Times New Roman"/>
          <w:b/>
          <w:i/>
          <w:sz w:val="24"/>
          <w:szCs w:val="24"/>
        </w:rPr>
        <w:t xml:space="preserve">enthalpy  </w:t>
      </w:r>
    </w:p>
    <w:p w:rsidR="00976505" w:rsidRPr="00976505" w:rsidRDefault="00976505" w:rsidP="00C155EE">
      <w:pPr>
        <w:numPr>
          <w:ilvl w:val="1"/>
          <w:numId w:val="2"/>
        </w:numPr>
        <w:pBdr>
          <w:top w:val="nil"/>
          <w:left w:val="nil"/>
          <w:bottom w:val="nil"/>
          <w:right w:val="nil"/>
          <w:between w:val="nil"/>
        </w:pBdr>
        <w:spacing w:after="200" w:line="276" w:lineRule="auto"/>
        <w:contextualSpacing/>
        <w:rPr>
          <w:rFonts w:ascii="Times New Roman" w:hAnsi="Times New Roman" w:cs="Times New Roman"/>
          <w:b/>
          <w:i/>
          <w:sz w:val="24"/>
          <w:szCs w:val="24"/>
        </w:rPr>
      </w:pPr>
      <w:r w:rsidRPr="00976505">
        <w:rPr>
          <w:rFonts w:ascii="Times New Roman" w:hAnsi="Times New Roman" w:cs="Times New Roman"/>
          <w:b/>
          <w:i/>
          <w:sz w:val="24"/>
          <w:szCs w:val="24"/>
        </w:rPr>
        <w:t>entropy</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1F350F" w:rsidRDefault="001152C1" w:rsidP="001152C1">
      <w:pPr>
        <w:pStyle w:val="ListParagraph"/>
        <w:numPr>
          <w:ilvl w:val="0"/>
          <w:numId w:val="33"/>
        </w:numPr>
        <w:pBdr>
          <w:top w:val="nil"/>
          <w:left w:val="nil"/>
          <w:bottom w:val="nil"/>
          <w:right w:val="nil"/>
          <w:between w:val="nil"/>
        </w:pBdr>
        <w:spacing w:after="200" w:line="276" w:lineRule="auto"/>
        <w:ind w:left="426"/>
        <w:rPr>
          <w:rFonts w:ascii="Times New Roman" w:hAnsi="Times New Roman" w:cs="Times New Roman"/>
          <w:sz w:val="24"/>
          <w:szCs w:val="24"/>
        </w:rPr>
      </w:pPr>
      <w:r w:rsidRPr="001152C1">
        <w:rPr>
          <w:rFonts w:ascii="Times New Roman" w:hAnsi="Times New Roman" w:cs="Times New Roman"/>
          <w:sz w:val="24"/>
          <w:szCs w:val="24"/>
        </w:rPr>
        <w:t xml:space="preserve">Calculating ΔH and ΔS </w:t>
      </w:r>
      <w:r w:rsidR="00976505" w:rsidRPr="001152C1">
        <w:rPr>
          <w:rFonts w:ascii="Times New Roman" w:hAnsi="Times New Roman" w:cs="Times New Roman"/>
          <w:sz w:val="24"/>
          <w:szCs w:val="24"/>
        </w:rPr>
        <w:t>means that we are able to calculate the two drives for a re</w:t>
      </w:r>
      <w:r w:rsidR="001F350F">
        <w:rPr>
          <w:rFonts w:ascii="Times New Roman" w:hAnsi="Times New Roman" w:cs="Times New Roman"/>
          <w:sz w:val="24"/>
          <w:szCs w:val="24"/>
        </w:rPr>
        <w:t>action.</w:t>
      </w:r>
    </w:p>
    <w:p w:rsidR="00976505" w:rsidRPr="001152C1" w:rsidRDefault="00976505" w:rsidP="001152C1">
      <w:pPr>
        <w:pStyle w:val="ListParagraph"/>
        <w:numPr>
          <w:ilvl w:val="0"/>
          <w:numId w:val="33"/>
        </w:numPr>
        <w:pBdr>
          <w:top w:val="nil"/>
          <w:left w:val="nil"/>
          <w:bottom w:val="nil"/>
          <w:right w:val="nil"/>
          <w:between w:val="nil"/>
        </w:pBdr>
        <w:spacing w:after="200" w:line="276" w:lineRule="auto"/>
        <w:ind w:left="426"/>
        <w:rPr>
          <w:rFonts w:ascii="Times New Roman" w:hAnsi="Times New Roman" w:cs="Times New Roman"/>
          <w:sz w:val="24"/>
          <w:szCs w:val="24"/>
        </w:rPr>
      </w:pPr>
      <w:r w:rsidRPr="001152C1">
        <w:rPr>
          <w:rFonts w:ascii="Times New Roman" w:hAnsi="Times New Roman" w:cs="Times New Roman"/>
          <w:sz w:val="24"/>
          <w:szCs w:val="24"/>
        </w:rPr>
        <w:t>The quantity that does this is the standard Gibbs free energy change, ΔG: it is a measure of the net result of the energy and entropy drives for a reaction. It is calculated from:</w:t>
      </w:r>
    </w:p>
    <w:p w:rsidR="00976505" w:rsidRDefault="00976505" w:rsidP="001152C1">
      <w:pPr>
        <w:pBdr>
          <w:top w:val="nil"/>
          <w:left w:val="nil"/>
          <w:bottom w:val="nil"/>
          <w:right w:val="nil"/>
          <w:between w:val="nil"/>
        </w:pBdr>
        <w:spacing w:after="200" w:line="276" w:lineRule="auto"/>
        <w:ind w:left="567"/>
        <w:contextualSpacing/>
        <w:rPr>
          <w:rFonts w:ascii="Times New Roman" w:hAnsi="Times New Roman" w:cs="Times New Roman"/>
          <w:sz w:val="24"/>
          <w:szCs w:val="24"/>
        </w:rPr>
      </w:pPr>
      <w:r w:rsidRPr="00976505">
        <w:rPr>
          <w:rFonts w:ascii="Times New Roman" w:hAnsi="Times New Roman" w:cs="Times New Roman"/>
          <w:sz w:val="24"/>
          <w:szCs w:val="24"/>
        </w:rPr>
        <w:t xml:space="preserve">ΔG = ΔH − TΔS </w:t>
      </w:r>
    </w:p>
    <w:p w:rsidR="001F350F" w:rsidRPr="00976505" w:rsidRDefault="001F350F" w:rsidP="001152C1">
      <w:pPr>
        <w:pBdr>
          <w:top w:val="nil"/>
          <w:left w:val="nil"/>
          <w:bottom w:val="nil"/>
          <w:right w:val="nil"/>
          <w:between w:val="nil"/>
        </w:pBdr>
        <w:spacing w:after="200" w:line="276" w:lineRule="auto"/>
        <w:ind w:left="567"/>
        <w:contextualSpacing/>
        <w:rPr>
          <w:rFonts w:ascii="Times New Roman" w:hAnsi="Times New Roman" w:cs="Times New Roman"/>
          <w:sz w:val="24"/>
          <w:szCs w:val="24"/>
        </w:rPr>
      </w:pPr>
    </w:p>
    <w:p w:rsidR="001152C1" w:rsidRDefault="00976505" w:rsidP="001152C1">
      <w:pPr>
        <w:pBdr>
          <w:top w:val="nil"/>
          <w:left w:val="nil"/>
          <w:bottom w:val="nil"/>
          <w:right w:val="nil"/>
          <w:between w:val="nil"/>
        </w:pBdr>
        <w:spacing w:after="200" w:line="276" w:lineRule="auto"/>
        <w:ind w:left="426"/>
        <w:contextualSpacing/>
        <w:rPr>
          <w:rFonts w:ascii="Times New Roman" w:hAnsi="Times New Roman" w:cs="Times New Roman"/>
          <w:sz w:val="24"/>
          <w:szCs w:val="24"/>
        </w:rPr>
      </w:pPr>
      <w:proofErr w:type="gramStart"/>
      <w:r w:rsidRPr="00976505">
        <w:rPr>
          <w:rFonts w:ascii="Times New Roman" w:hAnsi="Times New Roman" w:cs="Times New Roman"/>
          <w:sz w:val="24"/>
          <w:szCs w:val="24"/>
        </w:rPr>
        <w:t>where</w:t>
      </w:r>
      <w:proofErr w:type="gramEnd"/>
      <w:r w:rsidRPr="00976505">
        <w:rPr>
          <w:rFonts w:ascii="Times New Roman" w:hAnsi="Times New Roman" w:cs="Times New Roman"/>
          <w:sz w:val="24"/>
          <w:szCs w:val="24"/>
        </w:rPr>
        <w:t xml:space="preserve"> T is the absolute or Kelvin temperature. </w:t>
      </w:r>
    </w:p>
    <w:p w:rsidR="001152C1" w:rsidRDefault="00976505" w:rsidP="001152C1">
      <w:pPr>
        <w:pStyle w:val="ListParagraph"/>
        <w:numPr>
          <w:ilvl w:val="0"/>
          <w:numId w:val="34"/>
        </w:numPr>
        <w:pBdr>
          <w:top w:val="nil"/>
          <w:left w:val="nil"/>
          <w:bottom w:val="nil"/>
          <w:right w:val="nil"/>
          <w:between w:val="nil"/>
        </w:pBdr>
        <w:spacing w:after="200" w:line="276" w:lineRule="auto"/>
        <w:ind w:left="709"/>
        <w:rPr>
          <w:rFonts w:ascii="Times New Roman" w:hAnsi="Times New Roman" w:cs="Times New Roman"/>
          <w:sz w:val="24"/>
          <w:szCs w:val="24"/>
        </w:rPr>
      </w:pPr>
      <w:r w:rsidRPr="001152C1">
        <w:rPr>
          <w:rFonts w:ascii="Times New Roman" w:hAnsi="Times New Roman" w:cs="Times New Roman"/>
          <w:sz w:val="24"/>
          <w:szCs w:val="24"/>
        </w:rPr>
        <w:t xml:space="preserve">The Tin this equation is needed to make both terms on the right-hand side of the equation have energy units, kilojoules or joules per mole. </w:t>
      </w:r>
    </w:p>
    <w:p w:rsidR="001152C1" w:rsidRDefault="00976505" w:rsidP="001152C1">
      <w:pPr>
        <w:pStyle w:val="ListParagraph"/>
        <w:numPr>
          <w:ilvl w:val="0"/>
          <w:numId w:val="34"/>
        </w:numPr>
        <w:pBdr>
          <w:top w:val="nil"/>
          <w:left w:val="nil"/>
          <w:bottom w:val="nil"/>
          <w:right w:val="nil"/>
          <w:between w:val="nil"/>
        </w:pBdr>
        <w:spacing w:after="200" w:line="276" w:lineRule="auto"/>
        <w:ind w:left="709"/>
        <w:rPr>
          <w:rFonts w:ascii="Times New Roman" w:hAnsi="Times New Roman" w:cs="Times New Roman"/>
          <w:sz w:val="24"/>
          <w:szCs w:val="24"/>
        </w:rPr>
      </w:pPr>
      <w:r w:rsidRPr="001152C1">
        <w:rPr>
          <w:rFonts w:ascii="Times New Roman" w:hAnsi="Times New Roman" w:cs="Times New Roman"/>
          <w:sz w:val="24"/>
          <w:szCs w:val="24"/>
        </w:rPr>
        <w:t>The ‘standard’ in this definition means that all species must be present in their standard states, meaning gases at a pressure of 100.0 kPa and solutes at a concentration of 1.00 molL</w:t>
      </w:r>
      <w:r w:rsidRPr="001152C1">
        <w:rPr>
          <w:rFonts w:ascii="Times New Roman" w:hAnsi="Times New Roman" w:cs="Times New Roman"/>
          <w:sz w:val="24"/>
          <w:szCs w:val="24"/>
          <w:vertAlign w:val="superscript"/>
        </w:rPr>
        <w:t>−1</w:t>
      </w:r>
      <w:r w:rsidR="001152C1">
        <w:rPr>
          <w:rFonts w:ascii="Times New Roman" w:hAnsi="Times New Roman" w:cs="Times New Roman"/>
          <w:sz w:val="24"/>
          <w:szCs w:val="24"/>
        </w:rPr>
        <w:t xml:space="preserve">. </w:t>
      </w:r>
    </w:p>
    <w:p w:rsidR="001152C1" w:rsidRDefault="00976505" w:rsidP="001152C1">
      <w:pPr>
        <w:pStyle w:val="ListParagraph"/>
        <w:numPr>
          <w:ilvl w:val="0"/>
          <w:numId w:val="34"/>
        </w:numPr>
        <w:pBdr>
          <w:top w:val="nil"/>
          <w:left w:val="nil"/>
          <w:bottom w:val="nil"/>
          <w:right w:val="nil"/>
          <w:between w:val="nil"/>
        </w:pBdr>
        <w:spacing w:after="200" w:line="276" w:lineRule="auto"/>
        <w:ind w:left="709"/>
        <w:rPr>
          <w:rFonts w:ascii="Times New Roman" w:hAnsi="Times New Roman" w:cs="Times New Roman"/>
          <w:sz w:val="24"/>
          <w:szCs w:val="24"/>
        </w:rPr>
      </w:pPr>
      <w:r w:rsidRPr="001152C1">
        <w:rPr>
          <w:rFonts w:ascii="Times New Roman" w:hAnsi="Times New Roman" w:cs="Times New Roman"/>
          <w:sz w:val="24"/>
          <w:szCs w:val="24"/>
        </w:rPr>
        <w:t>If both the energy and entropy drives for a reaction are in the forward direction – that is if ΔH is negative and ΔS is positive – then the reaction goes in the direction w</w:t>
      </w:r>
      <w:r w:rsidR="001152C1">
        <w:rPr>
          <w:rFonts w:ascii="Times New Roman" w:hAnsi="Times New Roman" w:cs="Times New Roman"/>
          <w:sz w:val="24"/>
          <w:szCs w:val="24"/>
        </w:rPr>
        <w:t>ritten and ΔG will be negative.</w:t>
      </w:r>
    </w:p>
    <w:p w:rsidR="00976505" w:rsidRPr="001152C1" w:rsidRDefault="00976505" w:rsidP="001152C1">
      <w:pPr>
        <w:pStyle w:val="ListParagraph"/>
        <w:numPr>
          <w:ilvl w:val="0"/>
          <w:numId w:val="34"/>
        </w:numPr>
        <w:pBdr>
          <w:top w:val="nil"/>
          <w:left w:val="nil"/>
          <w:bottom w:val="nil"/>
          <w:right w:val="nil"/>
          <w:between w:val="nil"/>
        </w:pBdr>
        <w:spacing w:after="200" w:line="276" w:lineRule="auto"/>
        <w:ind w:left="709"/>
        <w:rPr>
          <w:rFonts w:ascii="Times New Roman" w:hAnsi="Times New Roman" w:cs="Times New Roman"/>
          <w:sz w:val="24"/>
          <w:szCs w:val="24"/>
        </w:rPr>
      </w:pPr>
      <w:r w:rsidRPr="001152C1">
        <w:rPr>
          <w:rFonts w:ascii="Times New Roman" w:hAnsi="Times New Roman" w:cs="Times New Roman"/>
          <w:sz w:val="24"/>
          <w:szCs w:val="24"/>
        </w:rPr>
        <w:t>If both drives are in the reverse direction – that is if ΔH is positive and ΔS is negative – then the reaction will not go and ΔG will be positive.</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sz w:val="24"/>
          <w:szCs w:val="24"/>
        </w:rPr>
      </w:pPr>
    </w:p>
    <w:p w:rsidR="00976505" w:rsidRPr="006C154C" w:rsidRDefault="00976505" w:rsidP="006C154C">
      <w:pPr>
        <w:pStyle w:val="ListParagraph"/>
        <w:numPr>
          <w:ilvl w:val="0"/>
          <w:numId w:val="35"/>
        </w:numPr>
        <w:pBdr>
          <w:top w:val="nil"/>
          <w:left w:val="nil"/>
          <w:bottom w:val="nil"/>
          <w:right w:val="nil"/>
          <w:between w:val="nil"/>
        </w:pBdr>
        <w:spacing w:after="200" w:line="276" w:lineRule="auto"/>
        <w:rPr>
          <w:rFonts w:ascii="Times New Roman" w:hAnsi="Times New Roman" w:cs="Times New Roman"/>
          <w:sz w:val="24"/>
          <w:szCs w:val="24"/>
        </w:rPr>
      </w:pPr>
      <w:r w:rsidRPr="006C154C">
        <w:rPr>
          <w:rFonts w:ascii="Times New Roman" w:hAnsi="Times New Roman" w:cs="Times New Roman"/>
          <w:sz w:val="24"/>
          <w:szCs w:val="24"/>
        </w:rPr>
        <w:t>Hence, if at a particular temperature ΔG is negative, then under standard conditions the reaction proceeds in the forward direction at that temperature; if ΔG is positive, the reaction goes in the reverse direction.</w:t>
      </w:r>
    </w:p>
    <w:p w:rsid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6C154C" w:rsidRDefault="006C154C"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6C154C" w:rsidRDefault="006C154C"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6C154C" w:rsidRDefault="006C154C"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6C154C" w:rsidRPr="00976505" w:rsidRDefault="006C154C"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6C154C" w:rsidRDefault="00976505" w:rsidP="00976505">
      <w:pPr>
        <w:numPr>
          <w:ilvl w:val="0"/>
          <w:numId w:val="2"/>
        </w:numPr>
        <w:pBdr>
          <w:top w:val="nil"/>
          <w:left w:val="nil"/>
          <w:bottom w:val="nil"/>
          <w:right w:val="nil"/>
          <w:between w:val="nil"/>
        </w:pBdr>
        <w:spacing w:after="200" w:line="276" w:lineRule="auto"/>
        <w:ind w:left="426" w:hanging="436"/>
        <w:contextualSpacing/>
        <w:rPr>
          <w:rFonts w:ascii="Times New Roman" w:hAnsi="Times New Roman" w:cs="Times New Roman"/>
          <w:b/>
          <w:i/>
          <w:sz w:val="24"/>
          <w:szCs w:val="24"/>
        </w:rPr>
      </w:pPr>
      <w:r w:rsidRPr="00976505">
        <w:rPr>
          <w:rFonts w:ascii="Times New Roman" w:hAnsi="Times New Roman" w:cs="Times New Roman"/>
          <w:b/>
          <w:i/>
          <w:sz w:val="24"/>
          <w:szCs w:val="24"/>
        </w:rPr>
        <w:t xml:space="preserve">solve problems using standard references and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ΔG</m:t>
            </m:r>
          </m:e>
          <m:sup>
            <m:r>
              <m:rPr>
                <m:sty m:val="bi"/>
              </m:rPr>
              <w:rPr>
                <w:rFonts w:ascii="Cambria Math" w:hAnsi="Cambria Math" w:cs="Times New Roman"/>
                <w:sz w:val="24"/>
                <w:szCs w:val="24"/>
              </w:rPr>
              <m:t>o</m:t>
            </m:r>
          </m:sup>
        </m:sSup>
        <m:r>
          <m:rPr>
            <m:sty m:val="bi"/>
          </m:rPr>
          <w:rPr>
            <w:rFonts w:ascii="Cambria Math" w:hAnsi="Cambria Math" w:cs="Times New Roman"/>
            <w:sz w:val="24"/>
            <w:szCs w:val="24"/>
          </w:rPr>
          <m:t xml:space="preserve"> = </m:t>
        </m:r>
        <m:sSup>
          <m:sSupPr>
            <m:ctrlPr>
              <w:rPr>
                <w:rFonts w:ascii="Cambria Math" w:hAnsi="Cambria Math" w:cs="Times New Roman"/>
                <w:b/>
                <w:i/>
                <w:sz w:val="24"/>
                <w:szCs w:val="24"/>
              </w:rPr>
            </m:ctrlPr>
          </m:sSupPr>
          <m:e>
            <m:r>
              <m:rPr>
                <m:sty m:val="bi"/>
              </m:rPr>
              <w:rPr>
                <w:rFonts w:ascii="Cambria Math" w:hAnsi="Cambria Math" w:cs="Times New Roman"/>
                <w:sz w:val="24"/>
                <w:szCs w:val="24"/>
              </w:rPr>
              <m:t xml:space="preserve">ΔH </m:t>
            </m:r>
          </m:e>
          <m:sup>
            <m:r>
              <m:rPr>
                <m:sty m:val="bi"/>
              </m:rPr>
              <w:rPr>
                <w:rFonts w:ascii="Cambria Math" w:hAnsi="Cambria Math" w:cs="Times New Roman"/>
                <w:sz w:val="24"/>
                <w:szCs w:val="24"/>
              </w:rPr>
              <m:t>o</m:t>
            </m:r>
          </m:sup>
        </m:sSup>
        <m:r>
          <m:rPr>
            <m:sty m:val="bi"/>
          </m:rPr>
          <w:rPr>
            <w:rFonts w:ascii="Cambria Math" w:hAnsi="Cambria Math" w:cs="Times New Roman"/>
            <w:sz w:val="24"/>
            <w:szCs w:val="24"/>
          </w:rPr>
          <m:t>- T</m:t>
        </m:r>
        <m:sSup>
          <m:sSupPr>
            <m:ctrlPr>
              <w:rPr>
                <w:rFonts w:ascii="Cambria Math" w:hAnsi="Cambria Math" w:cs="Times New Roman"/>
                <w:b/>
                <w:i/>
                <w:sz w:val="24"/>
                <w:szCs w:val="24"/>
              </w:rPr>
            </m:ctrlPr>
          </m:sSupPr>
          <m:e>
            <m:r>
              <m:rPr>
                <m:sty m:val="bi"/>
              </m:rPr>
              <w:rPr>
                <w:rFonts w:ascii="Cambria Math" w:hAnsi="Cambria Math" w:cs="Times New Roman"/>
                <w:sz w:val="24"/>
                <w:szCs w:val="24"/>
              </w:rPr>
              <m:t>ΔS</m:t>
            </m:r>
          </m:e>
          <m:sup>
            <m:r>
              <m:rPr>
                <m:sty m:val="bi"/>
              </m:rPr>
              <w:rPr>
                <w:rFonts w:ascii="Cambria Math" w:hAnsi="Cambria Math" w:cs="Times New Roman"/>
                <w:sz w:val="24"/>
                <w:szCs w:val="24"/>
              </w:rPr>
              <m:t>o</m:t>
            </m:r>
          </m:sup>
        </m:sSup>
      </m:oMath>
      <w:r w:rsidRPr="00976505">
        <w:rPr>
          <w:rFonts w:ascii="Times New Roman" w:hAnsi="Times New Roman" w:cs="Times New Roman"/>
          <w:b/>
          <w:i/>
          <w:sz w:val="24"/>
          <w:szCs w:val="24"/>
        </w:rPr>
        <w:t xml:space="preserve"> (Gibbs free energy formula) to classify reactions as spontaneous or nonspontaneous </w:t>
      </w:r>
      <w:r w:rsidR="006C154C">
        <w:rPr>
          <w:rFonts w:ascii="Times New Roman" w:hAnsi="Times New Roman" w:cs="Times New Roman"/>
          <w:b/>
          <w:i/>
          <w:sz w:val="24"/>
          <w:szCs w:val="24"/>
        </w:rPr>
        <w:t xml:space="preserve">and </w:t>
      </w:r>
      <w:r w:rsidRPr="006C154C">
        <w:rPr>
          <w:rFonts w:ascii="Times New Roman" w:hAnsi="Times New Roman" w:cs="Times New Roman"/>
          <w:b/>
          <w:i/>
          <w:sz w:val="24"/>
          <w:szCs w:val="24"/>
        </w:rPr>
        <w:t>predict the effect of temperature ch</w:t>
      </w:r>
      <w:r w:rsidR="00AE0D4F">
        <w:rPr>
          <w:rFonts w:ascii="Times New Roman" w:hAnsi="Times New Roman" w:cs="Times New Roman"/>
          <w:b/>
          <w:i/>
          <w:sz w:val="24"/>
          <w:szCs w:val="24"/>
        </w:rPr>
        <w:t>anges on spontaneity</w:t>
      </w:r>
    </w:p>
    <w:p w:rsidR="00976505" w:rsidRPr="00976505" w:rsidRDefault="00976505" w:rsidP="00976505">
      <w:pPr>
        <w:pBdr>
          <w:top w:val="nil"/>
          <w:left w:val="nil"/>
          <w:bottom w:val="nil"/>
          <w:right w:val="nil"/>
          <w:between w:val="nil"/>
        </w:pBdr>
        <w:spacing w:after="200" w:line="276" w:lineRule="auto"/>
        <w:contextualSpacing/>
        <w:rPr>
          <w:rFonts w:ascii="Times New Roman" w:hAnsi="Times New Roman" w:cs="Times New Roman"/>
          <w:b/>
          <w:i/>
          <w:sz w:val="24"/>
          <w:szCs w:val="24"/>
        </w:rPr>
      </w:pPr>
    </w:p>
    <w:p w:rsidR="00976505" w:rsidRPr="00976505" w:rsidRDefault="00976505" w:rsidP="006C154C">
      <w:pPr>
        <w:pBdr>
          <w:top w:val="nil"/>
          <w:left w:val="nil"/>
          <w:bottom w:val="nil"/>
          <w:right w:val="nil"/>
          <w:between w:val="nil"/>
        </w:pBdr>
        <w:spacing w:after="200" w:line="276" w:lineRule="auto"/>
        <w:ind w:left="709"/>
        <w:contextualSpacing/>
        <w:rPr>
          <w:rFonts w:ascii="Times New Roman" w:hAnsi="Times New Roman" w:cs="Times New Roman"/>
          <w:i/>
          <w:sz w:val="24"/>
          <w:szCs w:val="24"/>
        </w:rPr>
      </w:pPr>
      <w:r w:rsidRPr="00976505">
        <w:rPr>
          <w:rFonts w:ascii="Times New Roman" w:hAnsi="Times New Roman" w:cs="Times New Roman"/>
          <w:i/>
          <w:sz w:val="24"/>
          <w:szCs w:val="24"/>
        </w:rPr>
        <w:t>Worked example 16.3 p376 &amp;</w:t>
      </w:r>
      <w:r w:rsidR="006C154C">
        <w:rPr>
          <w:rFonts w:ascii="Times New Roman" w:hAnsi="Times New Roman" w:cs="Times New Roman"/>
          <w:i/>
          <w:sz w:val="24"/>
          <w:szCs w:val="24"/>
        </w:rPr>
        <w:t xml:space="preserve"> </w:t>
      </w:r>
      <w:r w:rsidR="006C154C">
        <w:rPr>
          <w:rFonts w:ascii="Times New Roman" w:hAnsi="Times New Roman" w:cs="Times New Roman"/>
          <w:i/>
          <w:sz w:val="24"/>
          <w:szCs w:val="24"/>
        </w:rPr>
        <w:br/>
        <w:t>Try T</w:t>
      </w:r>
      <w:r w:rsidRPr="00976505">
        <w:rPr>
          <w:rFonts w:ascii="Times New Roman" w:hAnsi="Times New Roman" w:cs="Times New Roman"/>
          <w:i/>
          <w:sz w:val="24"/>
          <w:szCs w:val="24"/>
        </w:rPr>
        <w:t>his Yourself p377</w:t>
      </w:r>
    </w:p>
    <w:p w:rsidR="00976505" w:rsidRPr="00805CE7" w:rsidRDefault="00976505" w:rsidP="001F51B1">
      <w:pPr>
        <w:pBdr>
          <w:top w:val="nil"/>
          <w:left w:val="nil"/>
          <w:bottom w:val="nil"/>
          <w:right w:val="nil"/>
          <w:between w:val="nil"/>
        </w:pBdr>
        <w:spacing w:after="200" w:line="276" w:lineRule="auto"/>
        <w:contextualSpacing/>
        <w:rPr>
          <w:rFonts w:ascii="Times New Roman" w:hAnsi="Times New Roman" w:cs="Times New Roman"/>
          <w:sz w:val="24"/>
          <w:szCs w:val="24"/>
        </w:rPr>
      </w:pPr>
    </w:p>
    <w:sectPr w:rsidR="00976505" w:rsidRPr="00805CE7">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ADC" w:rsidRDefault="00F00ADC" w:rsidP="00A426B1">
      <w:pPr>
        <w:spacing w:after="0" w:line="240" w:lineRule="auto"/>
      </w:pPr>
      <w:r>
        <w:separator/>
      </w:r>
    </w:p>
  </w:endnote>
  <w:endnote w:type="continuationSeparator" w:id="0">
    <w:p w:rsidR="00F00ADC" w:rsidRDefault="00F00ADC" w:rsidP="00A42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398109"/>
      <w:docPartObj>
        <w:docPartGallery w:val="Page Numbers (Bottom of Page)"/>
        <w:docPartUnique/>
      </w:docPartObj>
    </w:sdtPr>
    <w:sdtEndPr>
      <w:rPr>
        <w:noProof/>
      </w:rPr>
    </w:sdtEndPr>
    <w:sdtContent>
      <w:p w:rsidR="0047517F" w:rsidRDefault="0047517F">
        <w:pPr>
          <w:pStyle w:val="Footer"/>
          <w:jc w:val="center"/>
        </w:pPr>
        <w:r>
          <w:fldChar w:fldCharType="begin"/>
        </w:r>
        <w:r>
          <w:instrText xml:space="preserve"> PAGE   \* MERGEFORMAT </w:instrText>
        </w:r>
        <w:r>
          <w:fldChar w:fldCharType="separate"/>
        </w:r>
        <w:r w:rsidR="00D22515">
          <w:rPr>
            <w:noProof/>
          </w:rPr>
          <w:t>17</w:t>
        </w:r>
        <w:r>
          <w:rPr>
            <w:noProof/>
          </w:rPr>
          <w:fldChar w:fldCharType="end"/>
        </w:r>
      </w:p>
    </w:sdtContent>
  </w:sdt>
  <w:p w:rsidR="0047517F" w:rsidRDefault="00475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ADC" w:rsidRDefault="00F00ADC" w:rsidP="00A426B1">
      <w:pPr>
        <w:spacing w:after="0" w:line="240" w:lineRule="auto"/>
      </w:pPr>
      <w:r>
        <w:separator/>
      </w:r>
    </w:p>
  </w:footnote>
  <w:footnote w:type="continuationSeparator" w:id="0">
    <w:p w:rsidR="00F00ADC" w:rsidRDefault="00F00ADC" w:rsidP="00A42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2" type="#_x0000_t75" style="width:8in;height:8in" o:bullet="t">
        <v:imagedata r:id="rId1" o:title="Button_Icon_Purple"/>
      </v:shape>
    </w:pict>
  </w:numPicBullet>
  <w:numPicBullet w:numPicBulletId="1">
    <w:pict>
      <v:shape id="_x0000_i1483" type="#_x0000_t75" style="width:450pt;height:450pt" o:bullet="t">
        <v:imagedata r:id="rId2" o:title="600px-Red_Arrow_Right"/>
      </v:shape>
    </w:pict>
  </w:numPicBullet>
  <w:numPicBullet w:numPicBulletId="2">
    <w:pict>
      <v:shape id="_x0000_i1484" type="#_x0000_t75" style="width:179.25pt;height:179.25pt" o:bullet="t">
        <v:imagedata r:id="rId3" o:title="th[1]"/>
      </v:shape>
    </w:pict>
  </w:numPicBullet>
  <w:numPicBullet w:numPicBulletId="3">
    <w:pict>
      <v:shape id="_x0000_i1485" type="#_x0000_t75" style="width:96pt;height:96pt" o:bullet="t">
        <v:imagedata r:id="rId4" o:title="th[1]"/>
      </v:shape>
    </w:pict>
  </w:numPicBullet>
  <w:numPicBullet w:numPicBulletId="4">
    <w:pict>
      <v:shape id="_x0000_i1486" type="#_x0000_t75" style="width:450pt;height:450pt" o:bullet="t">
        <v:imagedata r:id="rId5" o:title="th[2]"/>
      </v:shape>
    </w:pict>
  </w:numPicBullet>
  <w:numPicBullet w:numPicBulletId="5">
    <w:pict>
      <v:shape id="_x0000_i1487" type="#_x0000_t75" style="width:125.25pt;height:126pt" o:bullet="t">
        <v:imagedata r:id="rId6" o:title="th[3]"/>
      </v:shape>
    </w:pict>
  </w:numPicBullet>
  <w:numPicBullet w:numPicBulletId="6">
    <w:pict>
      <v:shape id="_x0000_i1488" type="#_x0000_t75" style="width:75pt;height:75pt" o:bullet="t">
        <v:imagedata r:id="rId7" o:title="th[1]"/>
      </v:shape>
    </w:pict>
  </w:numPicBullet>
  <w:numPicBullet w:numPicBulletId="7">
    <w:pict>
      <v:shape id="_x0000_i1489" type="#_x0000_t75" style="width:179.25pt;height:179.25pt" o:bullet="t">
        <v:imagedata r:id="rId8" o:title="th[1]"/>
      </v:shape>
    </w:pict>
  </w:numPicBullet>
  <w:abstractNum w:abstractNumId="0" w15:restartNumberingAfterBreak="0">
    <w:nsid w:val="06A3454F"/>
    <w:multiLevelType w:val="hybridMultilevel"/>
    <w:tmpl w:val="C28CEB26"/>
    <w:lvl w:ilvl="0" w:tplc="074E846A">
      <w:start w:val="1"/>
      <w:numFmt w:val="bullet"/>
      <w:lvlText w:val=""/>
      <w:lvlPicBulletId w:val="6"/>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C57A52"/>
    <w:multiLevelType w:val="multilevel"/>
    <w:tmpl w:val="EDD812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E5760B1"/>
    <w:multiLevelType w:val="hybridMultilevel"/>
    <w:tmpl w:val="F402A846"/>
    <w:lvl w:ilvl="0" w:tplc="7F3E0CD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A43761"/>
    <w:multiLevelType w:val="hybridMultilevel"/>
    <w:tmpl w:val="79FC35C2"/>
    <w:lvl w:ilvl="0" w:tplc="09184B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E64D0A"/>
    <w:multiLevelType w:val="hybridMultilevel"/>
    <w:tmpl w:val="80B64AA8"/>
    <w:lvl w:ilvl="0" w:tplc="93E0600A">
      <w:numFmt w:val="bullet"/>
      <w:lvlText w:val=""/>
      <w:lvlPicBulletId w:val="2"/>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761745"/>
    <w:multiLevelType w:val="hybridMultilevel"/>
    <w:tmpl w:val="40A66FB0"/>
    <w:lvl w:ilvl="0" w:tplc="7F3E0CD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CA6ED5"/>
    <w:multiLevelType w:val="multilevel"/>
    <w:tmpl w:val="4A7AA8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47252F1"/>
    <w:multiLevelType w:val="hybridMultilevel"/>
    <w:tmpl w:val="763A191C"/>
    <w:lvl w:ilvl="0" w:tplc="93E0600A">
      <w:numFmt w:val="bullet"/>
      <w:lvlText w:val=""/>
      <w:lvlPicBulletId w:val="2"/>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6A04B4"/>
    <w:multiLevelType w:val="hybridMultilevel"/>
    <w:tmpl w:val="320684FA"/>
    <w:lvl w:ilvl="0" w:tplc="D6BCA530">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7E1682"/>
    <w:multiLevelType w:val="hybridMultilevel"/>
    <w:tmpl w:val="3B1E70DE"/>
    <w:lvl w:ilvl="0" w:tplc="D6BCA530">
      <w:start w:val="1"/>
      <w:numFmt w:val="bullet"/>
      <w:lvlText w:val=""/>
      <w:lvlPicBulletId w:val="3"/>
      <w:lvlJc w:val="left"/>
      <w:pPr>
        <w:tabs>
          <w:tab w:val="num" w:pos="720"/>
        </w:tabs>
        <w:ind w:left="720" w:hanging="360"/>
      </w:pPr>
      <w:rPr>
        <w:rFonts w:ascii="Symbol" w:hAnsi="Symbol" w:hint="default"/>
        <w:color w:val="auto"/>
        <w:spacing w:val="-3"/>
        <w:w w:val="10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295BA6"/>
    <w:multiLevelType w:val="hybridMultilevel"/>
    <w:tmpl w:val="50A08AFE"/>
    <w:lvl w:ilvl="0" w:tplc="074E846A">
      <w:start w:val="1"/>
      <w:numFmt w:val="bullet"/>
      <w:lvlText w:val=""/>
      <w:lvlPicBulletId w:val="6"/>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AE21BC"/>
    <w:multiLevelType w:val="hybridMultilevel"/>
    <w:tmpl w:val="A434C9A4"/>
    <w:lvl w:ilvl="0" w:tplc="09184B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B36057"/>
    <w:multiLevelType w:val="hybridMultilevel"/>
    <w:tmpl w:val="4F167202"/>
    <w:lvl w:ilvl="0" w:tplc="074E846A">
      <w:start w:val="1"/>
      <w:numFmt w:val="bullet"/>
      <w:lvlText w:val=""/>
      <w:lvlPicBulletId w:val="6"/>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A21D03"/>
    <w:multiLevelType w:val="hybridMultilevel"/>
    <w:tmpl w:val="6DACB8AA"/>
    <w:lvl w:ilvl="0" w:tplc="6388F02A">
      <w:start w:val="1"/>
      <w:numFmt w:val="bullet"/>
      <w:lvlText w:val=""/>
      <w:lvlPicBulletId w:val="4"/>
      <w:lvlJc w:val="left"/>
      <w:pPr>
        <w:ind w:left="1146"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46AA32ED"/>
    <w:multiLevelType w:val="hybridMultilevel"/>
    <w:tmpl w:val="9BF49116"/>
    <w:lvl w:ilvl="0" w:tplc="EA80C454">
      <w:start w:val="1"/>
      <w:numFmt w:val="bullet"/>
      <w:lvlText w:val=""/>
      <w:lvlPicBulletId w:val="7"/>
      <w:lvlJc w:val="left"/>
      <w:pPr>
        <w:ind w:left="720"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D05C2F"/>
    <w:multiLevelType w:val="hybridMultilevel"/>
    <w:tmpl w:val="EEFCCE3A"/>
    <w:lvl w:ilvl="0" w:tplc="7F3E0CD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303BF5"/>
    <w:multiLevelType w:val="hybridMultilevel"/>
    <w:tmpl w:val="36744D74"/>
    <w:lvl w:ilvl="0" w:tplc="C13CADDA">
      <w:start w:val="1"/>
      <w:numFmt w:val="decimal"/>
      <w:lvlText w:val="%1."/>
      <w:lvlJc w:val="left"/>
      <w:pPr>
        <w:ind w:left="1080" w:hanging="360"/>
      </w:pPr>
      <w:rPr>
        <w:rFonts w:ascii="Times New Roman" w:eastAsia="Arial" w:hAnsi="Times New Roman"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3245D87"/>
    <w:multiLevelType w:val="hybridMultilevel"/>
    <w:tmpl w:val="CB925EA0"/>
    <w:lvl w:ilvl="0" w:tplc="38D23B2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260571"/>
    <w:multiLevelType w:val="hybridMultilevel"/>
    <w:tmpl w:val="DB44573A"/>
    <w:lvl w:ilvl="0" w:tplc="074E846A">
      <w:start w:val="1"/>
      <w:numFmt w:val="bullet"/>
      <w:lvlText w:val=""/>
      <w:lvlPicBulletId w:val="6"/>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192FDF"/>
    <w:multiLevelType w:val="hybridMultilevel"/>
    <w:tmpl w:val="506487D6"/>
    <w:lvl w:ilvl="0" w:tplc="85A472BA">
      <w:start w:val="1"/>
      <w:numFmt w:val="bullet"/>
      <w:lvlText w:val=""/>
      <w:lvlPicBulletId w:val="5"/>
      <w:lvlJc w:val="left"/>
      <w:pPr>
        <w:tabs>
          <w:tab w:val="num" w:pos="720"/>
        </w:tabs>
        <w:ind w:left="720" w:hanging="360"/>
      </w:pPr>
      <w:rPr>
        <w:rFonts w:ascii="Symbol" w:eastAsia="Calibri" w:hAnsi="Symbol" w:hint="default"/>
        <w:color w:val="auto"/>
        <w:spacing w:val="-3"/>
        <w:w w:val="10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B7759B"/>
    <w:multiLevelType w:val="hybridMultilevel"/>
    <w:tmpl w:val="3516FFBA"/>
    <w:lvl w:ilvl="0" w:tplc="38D23B2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783F84"/>
    <w:multiLevelType w:val="hybridMultilevel"/>
    <w:tmpl w:val="0246899A"/>
    <w:lvl w:ilvl="0" w:tplc="074E846A">
      <w:start w:val="1"/>
      <w:numFmt w:val="bullet"/>
      <w:lvlText w:val=""/>
      <w:lvlPicBulletId w:val="6"/>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3E70BE"/>
    <w:multiLevelType w:val="hybridMultilevel"/>
    <w:tmpl w:val="0BC608B6"/>
    <w:lvl w:ilvl="0" w:tplc="85A472BA">
      <w:start w:val="1"/>
      <w:numFmt w:val="bullet"/>
      <w:lvlText w:val=""/>
      <w:lvlPicBulletId w:val="2"/>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8D3EA3"/>
    <w:multiLevelType w:val="hybridMultilevel"/>
    <w:tmpl w:val="80C0DD44"/>
    <w:lvl w:ilvl="0" w:tplc="09184B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455D35"/>
    <w:multiLevelType w:val="hybridMultilevel"/>
    <w:tmpl w:val="2C4A8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CE76B4"/>
    <w:multiLevelType w:val="hybridMultilevel"/>
    <w:tmpl w:val="F842881C"/>
    <w:lvl w:ilvl="0" w:tplc="09184B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5D13D3"/>
    <w:multiLevelType w:val="hybridMultilevel"/>
    <w:tmpl w:val="88767F80"/>
    <w:lvl w:ilvl="0" w:tplc="D6BCA530">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A10EA6"/>
    <w:multiLevelType w:val="multilevel"/>
    <w:tmpl w:val="40D6AFD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76E5074F"/>
    <w:multiLevelType w:val="hybridMultilevel"/>
    <w:tmpl w:val="51E63684"/>
    <w:lvl w:ilvl="0" w:tplc="85A472BA">
      <w:start w:val="1"/>
      <w:numFmt w:val="bullet"/>
      <w:lvlText w:val=""/>
      <w:lvlPicBulletId w:val="5"/>
      <w:lvlJc w:val="left"/>
      <w:pPr>
        <w:tabs>
          <w:tab w:val="num" w:pos="720"/>
        </w:tabs>
        <w:ind w:left="720" w:hanging="360"/>
      </w:pPr>
      <w:rPr>
        <w:rFonts w:ascii="Symbol" w:eastAsia="Calibri" w:hAnsi="Symbol" w:hint="default"/>
        <w:color w:val="auto"/>
        <w:spacing w:val="-3"/>
        <w:w w:val="10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4A1086"/>
    <w:multiLevelType w:val="hybridMultilevel"/>
    <w:tmpl w:val="1A78C3D4"/>
    <w:lvl w:ilvl="0" w:tplc="93E0600A">
      <w:numFmt w:val="bullet"/>
      <w:lvlText w:val=""/>
      <w:lvlPicBulletId w:val="2"/>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8B19F2"/>
    <w:multiLevelType w:val="hybridMultilevel"/>
    <w:tmpl w:val="734E0984"/>
    <w:lvl w:ilvl="0" w:tplc="074E846A">
      <w:start w:val="1"/>
      <w:numFmt w:val="bullet"/>
      <w:lvlText w:val=""/>
      <w:lvlPicBulletId w:val="6"/>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273671"/>
    <w:multiLevelType w:val="hybridMultilevel"/>
    <w:tmpl w:val="7CCC186A"/>
    <w:lvl w:ilvl="0" w:tplc="85A472BA">
      <w:start w:val="1"/>
      <w:numFmt w:val="bullet"/>
      <w:lvlText w:val=""/>
      <w:lvlPicBulletId w:val="5"/>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0A4D2C"/>
    <w:multiLevelType w:val="hybridMultilevel"/>
    <w:tmpl w:val="B57E1AFA"/>
    <w:lvl w:ilvl="0" w:tplc="09184B2C">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9C7FDE"/>
    <w:multiLevelType w:val="hybridMultilevel"/>
    <w:tmpl w:val="767AB93C"/>
    <w:lvl w:ilvl="0" w:tplc="ED6C0F7E">
      <w:start w:val="1"/>
      <w:numFmt w:val="bullet"/>
      <w:lvlText w:val=""/>
      <w:lvlPicBulletId w:val="5"/>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CD623A"/>
    <w:multiLevelType w:val="multilevel"/>
    <w:tmpl w:val="35161218"/>
    <w:lvl w:ilvl="0">
      <w:start w:val="1"/>
      <w:numFmt w:val="bullet"/>
      <w:lvlText w:val="●"/>
      <w:lvlJc w:val="left"/>
      <w:pPr>
        <w:ind w:left="-283"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num w:numId="1">
    <w:abstractNumId w:val="34"/>
  </w:num>
  <w:num w:numId="2">
    <w:abstractNumId w:val="6"/>
  </w:num>
  <w:num w:numId="3">
    <w:abstractNumId w:val="1"/>
  </w:num>
  <w:num w:numId="4">
    <w:abstractNumId w:val="27"/>
  </w:num>
  <w:num w:numId="5">
    <w:abstractNumId w:val="20"/>
  </w:num>
  <w:num w:numId="6">
    <w:abstractNumId w:val="24"/>
  </w:num>
  <w:num w:numId="7">
    <w:abstractNumId w:val="19"/>
  </w:num>
  <w:num w:numId="8">
    <w:abstractNumId w:val="28"/>
  </w:num>
  <w:num w:numId="9">
    <w:abstractNumId w:val="16"/>
  </w:num>
  <w:num w:numId="10">
    <w:abstractNumId w:val="9"/>
  </w:num>
  <w:num w:numId="11">
    <w:abstractNumId w:val="17"/>
  </w:num>
  <w:num w:numId="12">
    <w:abstractNumId w:val="3"/>
  </w:num>
  <w:num w:numId="13">
    <w:abstractNumId w:val="11"/>
  </w:num>
  <w:num w:numId="14">
    <w:abstractNumId w:val="4"/>
  </w:num>
  <w:num w:numId="15">
    <w:abstractNumId w:val="21"/>
  </w:num>
  <w:num w:numId="16">
    <w:abstractNumId w:val="29"/>
  </w:num>
  <w:num w:numId="17">
    <w:abstractNumId w:val="8"/>
  </w:num>
  <w:num w:numId="18">
    <w:abstractNumId w:val="15"/>
  </w:num>
  <w:num w:numId="19">
    <w:abstractNumId w:val="31"/>
  </w:num>
  <w:num w:numId="20">
    <w:abstractNumId w:val="32"/>
  </w:num>
  <w:num w:numId="21">
    <w:abstractNumId w:val="23"/>
  </w:num>
  <w:num w:numId="22">
    <w:abstractNumId w:val="2"/>
  </w:num>
  <w:num w:numId="23">
    <w:abstractNumId w:val="7"/>
  </w:num>
  <w:num w:numId="24">
    <w:abstractNumId w:val="18"/>
  </w:num>
  <w:num w:numId="25">
    <w:abstractNumId w:val="14"/>
  </w:num>
  <w:num w:numId="26">
    <w:abstractNumId w:val="25"/>
  </w:num>
  <w:num w:numId="27">
    <w:abstractNumId w:val="12"/>
  </w:num>
  <w:num w:numId="28">
    <w:abstractNumId w:val="5"/>
  </w:num>
  <w:num w:numId="29">
    <w:abstractNumId w:val="10"/>
  </w:num>
  <w:num w:numId="30">
    <w:abstractNumId w:val="26"/>
  </w:num>
  <w:num w:numId="31">
    <w:abstractNumId w:val="0"/>
  </w:num>
  <w:num w:numId="32">
    <w:abstractNumId w:val="30"/>
  </w:num>
  <w:num w:numId="33">
    <w:abstractNumId w:val="33"/>
  </w:num>
  <w:num w:numId="34">
    <w:abstractNumId w:val="13"/>
  </w:num>
  <w:num w:numId="35">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041"/>
    <w:rsid w:val="00005C01"/>
    <w:rsid w:val="00020663"/>
    <w:rsid w:val="00025685"/>
    <w:rsid w:val="00056765"/>
    <w:rsid w:val="00060F94"/>
    <w:rsid w:val="00062C01"/>
    <w:rsid w:val="00073CBC"/>
    <w:rsid w:val="000914DA"/>
    <w:rsid w:val="000A12FC"/>
    <w:rsid w:val="000A7501"/>
    <w:rsid w:val="000A759B"/>
    <w:rsid w:val="000C3C0D"/>
    <w:rsid w:val="000D0E66"/>
    <w:rsid w:val="000D3094"/>
    <w:rsid w:val="000D7714"/>
    <w:rsid w:val="000F1C43"/>
    <w:rsid w:val="000F72BB"/>
    <w:rsid w:val="00103953"/>
    <w:rsid w:val="0010499D"/>
    <w:rsid w:val="001059CC"/>
    <w:rsid w:val="0010699A"/>
    <w:rsid w:val="0011210C"/>
    <w:rsid w:val="001152C1"/>
    <w:rsid w:val="001334CA"/>
    <w:rsid w:val="001432BA"/>
    <w:rsid w:val="00144E64"/>
    <w:rsid w:val="00157EF2"/>
    <w:rsid w:val="00164F01"/>
    <w:rsid w:val="0016528F"/>
    <w:rsid w:val="001824B0"/>
    <w:rsid w:val="00191AEF"/>
    <w:rsid w:val="00193779"/>
    <w:rsid w:val="001967A2"/>
    <w:rsid w:val="00197894"/>
    <w:rsid w:val="001A07AE"/>
    <w:rsid w:val="001A0D4B"/>
    <w:rsid w:val="001A7A5D"/>
    <w:rsid w:val="001B1726"/>
    <w:rsid w:val="001D3B78"/>
    <w:rsid w:val="001F020F"/>
    <w:rsid w:val="001F2B32"/>
    <w:rsid w:val="001F350F"/>
    <w:rsid w:val="001F51B1"/>
    <w:rsid w:val="00203D64"/>
    <w:rsid w:val="00204750"/>
    <w:rsid w:val="002062FF"/>
    <w:rsid w:val="00206E1C"/>
    <w:rsid w:val="0020759B"/>
    <w:rsid w:val="00221239"/>
    <w:rsid w:val="002258F6"/>
    <w:rsid w:val="0023720A"/>
    <w:rsid w:val="00243C64"/>
    <w:rsid w:val="00246234"/>
    <w:rsid w:val="00255803"/>
    <w:rsid w:val="00260E47"/>
    <w:rsid w:val="00266BF5"/>
    <w:rsid w:val="002703E3"/>
    <w:rsid w:val="00281252"/>
    <w:rsid w:val="00294622"/>
    <w:rsid w:val="00297671"/>
    <w:rsid w:val="002B4975"/>
    <w:rsid w:val="002E319D"/>
    <w:rsid w:val="00300F61"/>
    <w:rsid w:val="003027FF"/>
    <w:rsid w:val="00316D69"/>
    <w:rsid w:val="00322F3C"/>
    <w:rsid w:val="003333A8"/>
    <w:rsid w:val="003454F4"/>
    <w:rsid w:val="00355CDF"/>
    <w:rsid w:val="00356740"/>
    <w:rsid w:val="003628AC"/>
    <w:rsid w:val="00363ABC"/>
    <w:rsid w:val="00366143"/>
    <w:rsid w:val="00377041"/>
    <w:rsid w:val="00377B51"/>
    <w:rsid w:val="00386633"/>
    <w:rsid w:val="00394B0E"/>
    <w:rsid w:val="00395A3F"/>
    <w:rsid w:val="003A1560"/>
    <w:rsid w:val="003B2CD3"/>
    <w:rsid w:val="003C4EAD"/>
    <w:rsid w:val="003E2194"/>
    <w:rsid w:val="004041D2"/>
    <w:rsid w:val="00407366"/>
    <w:rsid w:val="00407F30"/>
    <w:rsid w:val="00416A40"/>
    <w:rsid w:val="004177BA"/>
    <w:rsid w:val="00420971"/>
    <w:rsid w:val="004413FE"/>
    <w:rsid w:val="00441D01"/>
    <w:rsid w:val="0044305E"/>
    <w:rsid w:val="004538CA"/>
    <w:rsid w:val="004616CB"/>
    <w:rsid w:val="0047517F"/>
    <w:rsid w:val="0047646A"/>
    <w:rsid w:val="00485E3A"/>
    <w:rsid w:val="004865CA"/>
    <w:rsid w:val="004962E4"/>
    <w:rsid w:val="004A0F4D"/>
    <w:rsid w:val="004A1BA4"/>
    <w:rsid w:val="004A695A"/>
    <w:rsid w:val="004B4DA1"/>
    <w:rsid w:val="004B522C"/>
    <w:rsid w:val="004B5A7C"/>
    <w:rsid w:val="004B6399"/>
    <w:rsid w:val="004C3283"/>
    <w:rsid w:val="004C7C67"/>
    <w:rsid w:val="004D2030"/>
    <w:rsid w:val="004D28E7"/>
    <w:rsid w:val="004E4C2D"/>
    <w:rsid w:val="004F06B2"/>
    <w:rsid w:val="004F1A0F"/>
    <w:rsid w:val="004F3FB6"/>
    <w:rsid w:val="00500EFB"/>
    <w:rsid w:val="005343F7"/>
    <w:rsid w:val="005521FA"/>
    <w:rsid w:val="00553E91"/>
    <w:rsid w:val="005632C2"/>
    <w:rsid w:val="005633DC"/>
    <w:rsid w:val="00576C53"/>
    <w:rsid w:val="00597BD9"/>
    <w:rsid w:val="005A1926"/>
    <w:rsid w:val="005B0E71"/>
    <w:rsid w:val="005D3D00"/>
    <w:rsid w:val="005E246F"/>
    <w:rsid w:val="00600B92"/>
    <w:rsid w:val="00602833"/>
    <w:rsid w:val="00613A5C"/>
    <w:rsid w:val="00614D0D"/>
    <w:rsid w:val="00621DC5"/>
    <w:rsid w:val="00637C00"/>
    <w:rsid w:val="00651811"/>
    <w:rsid w:val="00665F88"/>
    <w:rsid w:val="00681BDC"/>
    <w:rsid w:val="006A2363"/>
    <w:rsid w:val="006A6822"/>
    <w:rsid w:val="006B0F33"/>
    <w:rsid w:val="006C154C"/>
    <w:rsid w:val="006C69CF"/>
    <w:rsid w:val="007111FE"/>
    <w:rsid w:val="00712D7F"/>
    <w:rsid w:val="00714383"/>
    <w:rsid w:val="00737486"/>
    <w:rsid w:val="0074503D"/>
    <w:rsid w:val="007530E0"/>
    <w:rsid w:val="0078018A"/>
    <w:rsid w:val="00783BD4"/>
    <w:rsid w:val="007A7596"/>
    <w:rsid w:val="007C114F"/>
    <w:rsid w:val="007C3486"/>
    <w:rsid w:val="007E7FF5"/>
    <w:rsid w:val="007F02FC"/>
    <w:rsid w:val="00800893"/>
    <w:rsid w:val="00800F88"/>
    <w:rsid w:val="00802B03"/>
    <w:rsid w:val="00805CE7"/>
    <w:rsid w:val="00821EF6"/>
    <w:rsid w:val="00822BA5"/>
    <w:rsid w:val="00826E3A"/>
    <w:rsid w:val="00833577"/>
    <w:rsid w:val="00833973"/>
    <w:rsid w:val="00835E46"/>
    <w:rsid w:val="00837B7E"/>
    <w:rsid w:val="00843105"/>
    <w:rsid w:val="008473F7"/>
    <w:rsid w:val="00855F9F"/>
    <w:rsid w:val="00877F6D"/>
    <w:rsid w:val="0088139B"/>
    <w:rsid w:val="008A0990"/>
    <w:rsid w:val="008A72A8"/>
    <w:rsid w:val="008C3FA0"/>
    <w:rsid w:val="008E47B9"/>
    <w:rsid w:val="008E7B12"/>
    <w:rsid w:val="008F6E6C"/>
    <w:rsid w:val="00901BC1"/>
    <w:rsid w:val="00906CFA"/>
    <w:rsid w:val="00922188"/>
    <w:rsid w:val="009374A4"/>
    <w:rsid w:val="0094472A"/>
    <w:rsid w:val="00947A62"/>
    <w:rsid w:val="009574B0"/>
    <w:rsid w:val="00962554"/>
    <w:rsid w:val="00976505"/>
    <w:rsid w:val="009779C8"/>
    <w:rsid w:val="00981181"/>
    <w:rsid w:val="00982912"/>
    <w:rsid w:val="00994728"/>
    <w:rsid w:val="009A23CF"/>
    <w:rsid w:val="009A77D8"/>
    <w:rsid w:val="009D2B4E"/>
    <w:rsid w:val="009D37B0"/>
    <w:rsid w:val="009E17C8"/>
    <w:rsid w:val="009E473C"/>
    <w:rsid w:val="009E7A01"/>
    <w:rsid w:val="009F090F"/>
    <w:rsid w:val="009F5BDB"/>
    <w:rsid w:val="009F7BDE"/>
    <w:rsid w:val="00A13EAB"/>
    <w:rsid w:val="00A426B1"/>
    <w:rsid w:val="00A53762"/>
    <w:rsid w:val="00A76A02"/>
    <w:rsid w:val="00A776C9"/>
    <w:rsid w:val="00A87B66"/>
    <w:rsid w:val="00AA478F"/>
    <w:rsid w:val="00AA4BB7"/>
    <w:rsid w:val="00AA6875"/>
    <w:rsid w:val="00AB52EF"/>
    <w:rsid w:val="00AD15CE"/>
    <w:rsid w:val="00AD5A7D"/>
    <w:rsid w:val="00AE0D4F"/>
    <w:rsid w:val="00AE33FD"/>
    <w:rsid w:val="00AE5A55"/>
    <w:rsid w:val="00AE732F"/>
    <w:rsid w:val="00AF023A"/>
    <w:rsid w:val="00AF1CB8"/>
    <w:rsid w:val="00B020D5"/>
    <w:rsid w:val="00B058B6"/>
    <w:rsid w:val="00B34D81"/>
    <w:rsid w:val="00B46A83"/>
    <w:rsid w:val="00B576D3"/>
    <w:rsid w:val="00B62D04"/>
    <w:rsid w:val="00B647CC"/>
    <w:rsid w:val="00B72888"/>
    <w:rsid w:val="00BA1D70"/>
    <w:rsid w:val="00BA44B9"/>
    <w:rsid w:val="00BB25E6"/>
    <w:rsid w:val="00BC7B1F"/>
    <w:rsid w:val="00BD33CD"/>
    <w:rsid w:val="00BE4F51"/>
    <w:rsid w:val="00BF068B"/>
    <w:rsid w:val="00BF4DAF"/>
    <w:rsid w:val="00C0377D"/>
    <w:rsid w:val="00C06D75"/>
    <w:rsid w:val="00C120E9"/>
    <w:rsid w:val="00C155EE"/>
    <w:rsid w:val="00C3772D"/>
    <w:rsid w:val="00C414BC"/>
    <w:rsid w:val="00C42CEB"/>
    <w:rsid w:val="00C44C08"/>
    <w:rsid w:val="00C500AF"/>
    <w:rsid w:val="00C53B16"/>
    <w:rsid w:val="00C555DA"/>
    <w:rsid w:val="00C6010E"/>
    <w:rsid w:val="00C61CE4"/>
    <w:rsid w:val="00C81C6C"/>
    <w:rsid w:val="00C9471C"/>
    <w:rsid w:val="00C97A64"/>
    <w:rsid w:val="00CA1ACC"/>
    <w:rsid w:val="00CA20EE"/>
    <w:rsid w:val="00CA36B2"/>
    <w:rsid w:val="00CC1676"/>
    <w:rsid w:val="00CC3FE2"/>
    <w:rsid w:val="00CE2F27"/>
    <w:rsid w:val="00CF24B7"/>
    <w:rsid w:val="00D02CB5"/>
    <w:rsid w:val="00D038DB"/>
    <w:rsid w:val="00D03928"/>
    <w:rsid w:val="00D1167B"/>
    <w:rsid w:val="00D22515"/>
    <w:rsid w:val="00D24B2A"/>
    <w:rsid w:val="00D43ABA"/>
    <w:rsid w:val="00D4784A"/>
    <w:rsid w:val="00D571E1"/>
    <w:rsid w:val="00D600AC"/>
    <w:rsid w:val="00D6357B"/>
    <w:rsid w:val="00D669DF"/>
    <w:rsid w:val="00D9260F"/>
    <w:rsid w:val="00D953C3"/>
    <w:rsid w:val="00DB196B"/>
    <w:rsid w:val="00DB7DAF"/>
    <w:rsid w:val="00DC3E6C"/>
    <w:rsid w:val="00DC4451"/>
    <w:rsid w:val="00DE4608"/>
    <w:rsid w:val="00DF1EC5"/>
    <w:rsid w:val="00DF6331"/>
    <w:rsid w:val="00E04247"/>
    <w:rsid w:val="00E135CC"/>
    <w:rsid w:val="00E1774C"/>
    <w:rsid w:val="00E23BB0"/>
    <w:rsid w:val="00E27A93"/>
    <w:rsid w:val="00E30CE0"/>
    <w:rsid w:val="00E44316"/>
    <w:rsid w:val="00E53CCC"/>
    <w:rsid w:val="00E62C80"/>
    <w:rsid w:val="00E62D9A"/>
    <w:rsid w:val="00EA412F"/>
    <w:rsid w:val="00EA59C8"/>
    <w:rsid w:val="00EA6BCF"/>
    <w:rsid w:val="00EB439C"/>
    <w:rsid w:val="00EC29A5"/>
    <w:rsid w:val="00EC48BD"/>
    <w:rsid w:val="00EC5480"/>
    <w:rsid w:val="00EC7891"/>
    <w:rsid w:val="00EC7AA0"/>
    <w:rsid w:val="00ED5A4C"/>
    <w:rsid w:val="00ED6D81"/>
    <w:rsid w:val="00ED7604"/>
    <w:rsid w:val="00EE1382"/>
    <w:rsid w:val="00EE4F12"/>
    <w:rsid w:val="00EE6DCC"/>
    <w:rsid w:val="00EF577E"/>
    <w:rsid w:val="00F00225"/>
    <w:rsid w:val="00F00ADC"/>
    <w:rsid w:val="00F04D94"/>
    <w:rsid w:val="00F24FAE"/>
    <w:rsid w:val="00F27BD3"/>
    <w:rsid w:val="00F32DBC"/>
    <w:rsid w:val="00F35164"/>
    <w:rsid w:val="00F37899"/>
    <w:rsid w:val="00F64315"/>
    <w:rsid w:val="00F660A0"/>
    <w:rsid w:val="00F72962"/>
    <w:rsid w:val="00F854D6"/>
    <w:rsid w:val="00FA2955"/>
    <w:rsid w:val="00FE5C3B"/>
    <w:rsid w:val="00FF27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886D"/>
  <w15:chartTrackingRefBased/>
  <w15:docId w15:val="{4B020D91-5282-493C-8B7E-395A1A96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3E3"/>
  </w:style>
  <w:style w:type="paragraph" w:styleId="Heading2">
    <w:name w:val="heading 2"/>
    <w:basedOn w:val="Normal"/>
    <w:next w:val="Normal"/>
    <w:link w:val="Heading2Char"/>
    <w:qFormat/>
    <w:rsid w:val="00651811"/>
    <w:pPr>
      <w:keepNext/>
      <w:spacing w:after="0" w:line="360" w:lineRule="auto"/>
      <w:jc w:val="both"/>
      <w:outlineLvl w:val="1"/>
    </w:pPr>
    <w:rPr>
      <w:rFonts w:ascii="Verdana" w:eastAsia="Times New Roman" w:hAnsi="Verdana" w:cs="Times New Roman"/>
      <w:sz w:val="24"/>
      <w:szCs w:val="24"/>
      <w:u w:val="single"/>
    </w:rPr>
  </w:style>
  <w:style w:type="paragraph" w:styleId="Heading3">
    <w:name w:val="heading 3"/>
    <w:basedOn w:val="Normal"/>
    <w:next w:val="Normal"/>
    <w:link w:val="Heading3Char"/>
    <w:uiPriority w:val="9"/>
    <w:semiHidden/>
    <w:unhideWhenUsed/>
    <w:qFormat/>
    <w:rsid w:val="009765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765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03D"/>
    <w:pPr>
      <w:ind w:left="720"/>
      <w:contextualSpacing/>
    </w:pPr>
  </w:style>
  <w:style w:type="paragraph" w:styleId="Header">
    <w:name w:val="header"/>
    <w:basedOn w:val="Normal"/>
    <w:link w:val="HeaderChar"/>
    <w:uiPriority w:val="99"/>
    <w:unhideWhenUsed/>
    <w:rsid w:val="00A426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6B1"/>
  </w:style>
  <w:style w:type="paragraph" w:styleId="Footer">
    <w:name w:val="footer"/>
    <w:basedOn w:val="Normal"/>
    <w:link w:val="FooterChar"/>
    <w:uiPriority w:val="99"/>
    <w:unhideWhenUsed/>
    <w:rsid w:val="00A426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6B1"/>
  </w:style>
  <w:style w:type="character" w:styleId="Hyperlink">
    <w:name w:val="Hyperlink"/>
    <w:basedOn w:val="DefaultParagraphFont"/>
    <w:uiPriority w:val="99"/>
    <w:unhideWhenUsed/>
    <w:rsid w:val="00E04247"/>
    <w:rPr>
      <w:color w:val="0000FF"/>
      <w:u w:val="single"/>
    </w:rPr>
  </w:style>
  <w:style w:type="character" w:styleId="FollowedHyperlink">
    <w:name w:val="FollowedHyperlink"/>
    <w:basedOn w:val="DefaultParagraphFont"/>
    <w:uiPriority w:val="99"/>
    <w:semiHidden/>
    <w:unhideWhenUsed/>
    <w:rsid w:val="00994728"/>
    <w:rPr>
      <w:color w:val="954F72" w:themeColor="followedHyperlink"/>
      <w:u w:val="single"/>
    </w:rPr>
  </w:style>
  <w:style w:type="character" w:customStyle="1" w:styleId="Heading2Char">
    <w:name w:val="Heading 2 Char"/>
    <w:basedOn w:val="DefaultParagraphFont"/>
    <w:link w:val="Heading2"/>
    <w:rsid w:val="00651811"/>
    <w:rPr>
      <w:rFonts w:ascii="Verdana" w:eastAsia="Times New Roman" w:hAnsi="Verdana" w:cs="Times New Roman"/>
      <w:sz w:val="24"/>
      <w:szCs w:val="24"/>
      <w:u w:val="single"/>
    </w:rPr>
  </w:style>
  <w:style w:type="paragraph" w:styleId="BodyText2">
    <w:name w:val="Body Text 2"/>
    <w:basedOn w:val="Normal"/>
    <w:link w:val="BodyText2Char"/>
    <w:semiHidden/>
    <w:rsid w:val="00651811"/>
    <w:pPr>
      <w:spacing w:after="0" w:line="360" w:lineRule="auto"/>
      <w:jc w:val="both"/>
    </w:pPr>
    <w:rPr>
      <w:rFonts w:ascii="Verdana" w:eastAsia="Times New Roman" w:hAnsi="Verdana" w:cs="Times New Roman"/>
      <w:sz w:val="24"/>
      <w:szCs w:val="24"/>
    </w:rPr>
  </w:style>
  <w:style w:type="character" w:customStyle="1" w:styleId="BodyText2Char">
    <w:name w:val="Body Text 2 Char"/>
    <w:basedOn w:val="DefaultParagraphFont"/>
    <w:link w:val="BodyText2"/>
    <w:semiHidden/>
    <w:rsid w:val="00651811"/>
    <w:rPr>
      <w:rFonts w:ascii="Verdana" w:eastAsia="Times New Roman" w:hAnsi="Verdana" w:cs="Times New Roman"/>
      <w:sz w:val="24"/>
      <w:szCs w:val="24"/>
    </w:rPr>
  </w:style>
  <w:style w:type="paragraph" w:styleId="NormalWeb">
    <w:name w:val="Normal (Web)"/>
    <w:basedOn w:val="Normal"/>
    <w:unhideWhenUsed/>
    <w:rsid w:val="00B576D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qFormat/>
    <w:rsid w:val="00962554"/>
    <w:rPr>
      <w:i/>
      <w:iCs/>
    </w:rPr>
  </w:style>
  <w:style w:type="character" w:styleId="Strong">
    <w:name w:val="Strong"/>
    <w:qFormat/>
    <w:rsid w:val="00962554"/>
    <w:rPr>
      <w:b/>
      <w:bCs/>
    </w:rPr>
  </w:style>
  <w:style w:type="character" w:customStyle="1" w:styleId="tgc">
    <w:name w:val="_tgc"/>
    <w:basedOn w:val="DefaultParagraphFont"/>
    <w:rsid w:val="00A87B66"/>
  </w:style>
  <w:style w:type="character" w:customStyle="1" w:styleId="bs-content-rb-glossary">
    <w:name w:val="bs-content-rb-glossary"/>
    <w:basedOn w:val="DefaultParagraphFont"/>
    <w:rsid w:val="00600B92"/>
  </w:style>
  <w:style w:type="paragraph" w:styleId="BalloonText">
    <w:name w:val="Balloon Text"/>
    <w:basedOn w:val="Normal"/>
    <w:link w:val="BalloonTextChar"/>
    <w:uiPriority w:val="99"/>
    <w:semiHidden/>
    <w:unhideWhenUsed/>
    <w:rsid w:val="00947A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A62"/>
    <w:rPr>
      <w:rFonts w:ascii="Segoe UI" w:hAnsi="Segoe UI" w:cs="Segoe UI"/>
      <w:sz w:val="18"/>
      <w:szCs w:val="18"/>
    </w:rPr>
  </w:style>
  <w:style w:type="character" w:customStyle="1" w:styleId="Heading3Char">
    <w:name w:val="Heading 3 Char"/>
    <w:basedOn w:val="DefaultParagraphFont"/>
    <w:link w:val="Heading3"/>
    <w:uiPriority w:val="9"/>
    <w:semiHidden/>
    <w:rsid w:val="0097650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7650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43650">
      <w:bodyDiv w:val="1"/>
      <w:marLeft w:val="0"/>
      <w:marRight w:val="0"/>
      <w:marTop w:val="0"/>
      <w:marBottom w:val="0"/>
      <w:divBdr>
        <w:top w:val="none" w:sz="0" w:space="0" w:color="auto"/>
        <w:left w:val="none" w:sz="0" w:space="0" w:color="auto"/>
        <w:bottom w:val="none" w:sz="0" w:space="0" w:color="auto"/>
        <w:right w:val="none" w:sz="0" w:space="0" w:color="auto"/>
      </w:divBdr>
    </w:div>
    <w:div w:id="281574606">
      <w:bodyDiv w:val="1"/>
      <w:marLeft w:val="0"/>
      <w:marRight w:val="0"/>
      <w:marTop w:val="0"/>
      <w:marBottom w:val="0"/>
      <w:divBdr>
        <w:top w:val="none" w:sz="0" w:space="0" w:color="auto"/>
        <w:left w:val="none" w:sz="0" w:space="0" w:color="auto"/>
        <w:bottom w:val="none" w:sz="0" w:space="0" w:color="auto"/>
        <w:right w:val="none" w:sz="0" w:space="0" w:color="auto"/>
      </w:divBdr>
    </w:div>
    <w:div w:id="1172988804">
      <w:bodyDiv w:val="1"/>
      <w:marLeft w:val="0"/>
      <w:marRight w:val="0"/>
      <w:marTop w:val="0"/>
      <w:marBottom w:val="0"/>
      <w:divBdr>
        <w:top w:val="none" w:sz="0" w:space="0" w:color="auto"/>
        <w:left w:val="none" w:sz="0" w:space="0" w:color="auto"/>
        <w:bottom w:val="none" w:sz="0" w:space="0" w:color="auto"/>
        <w:right w:val="none" w:sz="0" w:space="0" w:color="auto"/>
      </w:divBdr>
      <w:divsChild>
        <w:div w:id="130292969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gif"/><Relationship Id="rId13" Type="http://schemas.openxmlformats.org/officeDocument/2006/relationships/image" Target="media/image13.png"/><Relationship Id="rId18" Type="http://schemas.openxmlformats.org/officeDocument/2006/relationships/hyperlink" Target="https://www.youtube.com/watch?v=8N1BxHgsoO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fEXq_RvnYgI" TargetMode="External"/><Relationship Id="rId17" Type="http://schemas.openxmlformats.org/officeDocument/2006/relationships/hyperlink" Target="http://science.widener.edu/svb/tutorial/hesslawcsn7.html" TargetMode="External"/><Relationship Id="rId2" Type="http://schemas.openxmlformats.org/officeDocument/2006/relationships/numbering" Target="numbering.xml"/><Relationship Id="rId16" Type="http://schemas.openxmlformats.org/officeDocument/2006/relationships/hyperlink" Target="http://employees.oneonta.edu/viningwj/sims/hess_law_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15.png"/><Relationship Id="rId10" Type="http://schemas.openxmlformats.org/officeDocument/2006/relationships/image" Target="media/image1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5357A-88C6-435E-9FA0-86C2E93E7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17</Pages>
  <Words>2378</Words>
  <Characters>13556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Hayward, Ian</dc:creator>
  <cp:keywords/>
  <dc:description/>
  <cp:lastModifiedBy>Hayward, Ian</cp:lastModifiedBy>
  <cp:revision>15</cp:revision>
  <cp:lastPrinted>2018-06-10T23:52:00Z</cp:lastPrinted>
  <dcterms:created xsi:type="dcterms:W3CDTF">2018-07-16T02:44:00Z</dcterms:created>
  <dcterms:modified xsi:type="dcterms:W3CDTF">2018-07-16T05:43:00Z</dcterms:modified>
</cp:coreProperties>
</file>